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C0FF" w14:textId="77777777" w:rsidR="004F77FF" w:rsidRDefault="004F77FF">
      <w:pPr>
        <w:spacing w:line="276" w:lineRule="auto"/>
        <w:jc w:val="center"/>
      </w:pPr>
    </w:p>
    <w:p w14:paraId="30BFDC8A" w14:textId="77777777" w:rsidR="004F77FF" w:rsidRDefault="00205919">
      <w:pPr>
        <w:tabs>
          <w:tab w:val="left" w:pos="6540"/>
        </w:tabs>
        <w:suppressAutoHyphens/>
        <w:rPr>
          <w:b/>
          <w:i/>
          <w:color w:val="000000" w:themeColor="text1"/>
          <w:lang w:eastAsia="ar-SA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14:paraId="4B7C752C" w14:textId="77777777" w:rsidR="004F77FF" w:rsidRDefault="00205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«ЕЛАНСКОЕ» БИЧУРСКОГО РАЙОНА РЕСПУБЛИКИ БУРЯТИЯ</w:t>
      </w:r>
    </w:p>
    <w:p w14:paraId="00A7E710" w14:textId="77777777" w:rsidR="004F77FF" w:rsidRDefault="004F77FF">
      <w:pPr>
        <w:jc w:val="center"/>
        <w:rPr>
          <w:b/>
          <w:sz w:val="28"/>
          <w:szCs w:val="28"/>
          <w:highlight w:val="yellow"/>
        </w:rPr>
      </w:pPr>
    </w:p>
    <w:p w14:paraId="44580EA1" w14:textId="77777777" w:rsidR="004F77FF" w:rsidRDefault="00205919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БУРЯАД УЛАСАЙ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mn-MN"/>
        </w:rPr>
        <w:t>БЭШҮҮРЭЙ АЙМАГАЙ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mn-MN"/>
        </w:rPr>
        <w:t xml:space="preserve">ЕЛААНИИН СОМОНОЙ </w:t>
      </w:r>
    </w:p>
    <w:p w14:paraId="01360AB7" w14:textId="77777777" w:rsidR="004F77FF" w:rsidRDefault="00205919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НЮТАГАЙ ЗАСАГАЙ БАЙГУУЛАМЖЫН ЗАХИРГААН</w:t>
      </w:r>
    </w:p>
    <w:p w14:paraId="1145AD5B" w14:textId="77777777" w:rsidR="004F77FF" w:rsidRDefault="004F77FF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  <w:highlight w:val="yello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54"/>
        <w:gridCol w:w="4875"/>
      </w:tblGrid>
      <w:tr w:rsidR="004F77FF" w14:paraId="7BBF81BB" w14:textId="77777777">
        <w:tc>
          <w:tcPr>
            <w:tcW w:w="5245" w:type="dxa"/>
          </w:tcPr>
          <w:p w14:paraId="3918293E" w14:textId="77777777" w:rsidR="004F77FF" w:rsidRDefault="004F77FF">
            <w:pPr>
              <w:ind w:left="-108"/>
              <w:jc w:val="both"/>
              <w:rPr>
                <w:highlight w:val="yellow"/>
              </w:rPr>
            </w:pPr>
          </w:p>
        </w:tc>
        <w:tc>
          <w:tcPr>
            <w:tcW w:w="4961" w:type="dxa"/>
          </w:tcPr>
          <w:p w14:paraId="6EF302CE" w14:textId="77777777" w:rsidR="004F77FF" w:rsidRDefault="004F77FF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7CE0EE86" w14:textId="77777777" w:rsidR="004F77FF" w:rsidRDefault="004F77FF">
      <w:pPr>
        <w:suppressAutoHyphens/>
        <w:jc w:val="center"/>
        <w:rPr>
          <w:b/>
          <w:color w:val="000000" w:themeColor="text1"/>
          <w:sz w:val="32"/>
          <w:szCs w:val="32"/>
          <w:lang w:eastAsia="ar-SA"/>
        </w:rPr>
      </w:pPr>
    </w:p>
    <w:p w14:paraId="5C2B73CD" w14:textId="77777777" w:rsidR="004F77FF" w:rsidRDefault="00205919">
      <w:pPr>
        <w:suppressAutoHyphens/>
        <w:jc w:val="center"/>
        <w:rPr>
          <w:color w:val="000000" w:themeColor="text1"/>
          <w:sz w:val="32"/>
          <w:szCs w:val="32"/>
          <w:lang w:eastAsia="ar-SA"/>
        </w:rPr>
      </w:pPr>
      <w:r>
        <w:rPr>
          <w:b/>
          <w:color w:val="000000" w:themeColor="text1"/>
          <w:sz w:val="32"/>
          <w:szCs w:val="32"/>
          <w:lang w:eastAsia="ar-SA"/>
        </w:rPr>
        <w:t xml:space="preserve">ПОСТАНОВЛЕНИЕ </w:t>
      </w:r>
    </w:p>
    <w:p w14:paraId="0A0679AF" w14:textId="77777777" w:rsidR="004F77FF" w:rsidRDefault="004F77FF">
      <w:pPr>
        <w:rPr>
          <w:sz w:val="28"/>
          <w:szCs w:val="28"/>
        </w:rPr>
      </w:pPr>
    </w:p>
    <w:p w14:paraId="3576EBDE" w14:textId="44904EC0" w:rsidR="004F77FF" w:rsidRDefault="0020591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7275" w:rsidRPr="00B97275">
        <w:rPr>
          <w:sz w:val="28"/>
          <w:szCs w:val="28"/>
        </w:rPr>
        <w:t>1</w:t>
      </w:r>
      <w:r w:rsidR="00D03A4F">
        <w:rPr>
          <w:sz w:val="28"/>
          <w:szCs w:val="28"/>
        </w:rPr>
        <w:t>9</w:t>
      </w:r>
      <w:r w:rsidRPr="00B97275">
        <w:rPr>
          <w:sz w:val="28"/>
          <w:szCs w:val="28"/>
        </w:rPr>
        <w:t>.02</w:t>
      </w:r>
      <w:r>
        <w:rPr>
          <w:sz w:val="28"/>
          <w:szCs w:val="28"/>
        </w:rPr>
        <w:t xml:space="preserve">.2025                                                                                      № </w:t>
      </w:r>
      <w:r w:rsidR="00B97275" w:rsidRPr="00B97275">
        <w:rPr>
          <w:b/>
          <w:bCs/>
          <w:sz w:val="28"/>
          <w:szCs w:val="28"/>
        </w:rPr>
        <w:t>4</w:t>
      </w:r>
    </w:p>
    <w:p w14:paraId="2E436D74" w14:textId="77777777" w:rsidR="004F77FF" w:rsidRDefault="00205919">
      <w:pPr>
        <w:rPr>
          <w:sz w:val="28"/>
          <w:szCs w:val="28"/>
        </w:rPr>
      </w:pPr>
      <w:r>
        <w:rPr>
          <w:sz w:val="28"/>
          <w:szCs w:val="28"/>
        </w:rPr>
        <w:t>с. Елань</w:t>
      </w:r>
    </w:p>
    <w:p w14:paraId="6BCAD1C1" w14:textId="77777777" w:rsidR="004F77FF" w:rsidRDefault="004F77FF">
      <w:pPr>
        <w:rPr>
          <w:sz w:val="28"/>
          <w:szCs w:val="28"/>
        </w:rPr>
      </w:pPr>
    </w:p>
    <w:p w14:paraId="5EDDD86A" w14:textId="77777777" w:rsidR="004F77FF" w:rsidRDefault="00205919">
      <w:pPr>
        <w:shd w:val="clear" w:color="auto" w:fill="FFFFFF"/>
        <w:ind w:left="269" w:firstLine="5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участия в конкурсном отборе общественно значимых проектов по благоустройству сельских территорий Госпрограммы Республики Бурятия ««Комплексное развитие сельских территорий Республики Бурятия», утвержденной постановлением Правительства Республики Бурятия от 27.03.2020 №158</w:t>
      </w:r>
    </w:p>
    <w:p w14:paraId="7FC44BB9" w14:textId="77777777" w:rsidR="004F77FF" w:rsidRDefault="004F77FF">
      <w:pPr>
        <w:rPr>
          <w:sz w:val="28"/>
          <w:szCs w:val="28"/>
        </w:rPr>
      </w:pPr>
    </w:p>
    <w:p w14:paraId="2899E3A8" w14:textId="77777777" w:rsidR="004F77FF" w:rsidRDefault="00205919">
      <w:pPr>
        <w:spacing w:after="12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31.05.2019г. №696 «Об утверждении государственной программы Российской Федерации «Комплексное развитие сельских территорий», постановлением Правительства Республики Бурятия от 27.03.2020 года №158, Уставом муниципального образования - сельское поселение «Еланское» Бичурского района Республики Бурятия:</w:t>
      </w:r>
    </w:p>
    <w:p w14:paraId="32BF69CA" w14:textId="77777777" w:rsidR="004F77FF" w:rsidRDefault="00205919">
      <w:pPr>
        <w:spacing w:after="12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1.Муниципальному образованию - сельское поселение «Еланское» Бичурского района Республики Бурятия участвовать в конкурсном отборе общественно значимых проектов по благоустройству сельских территорий Госпрограммы Республики Бурятия ««Комплексное развитие сельских территорий Республики Бурятия», утверждённой постановлением Правительства Республики Бурятия от 27.03.2020 №158. </w:t>
      </w:r>
    </w:p>
    <w:p w14:paraId="744A4857" w14:textId="77777777" w:rsidR="004F77FF" w:rsidRDefault="00205919">
      <w:pPr>
        <w:spacing w:after="12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2.Принять участие в конкурсном отборе поселений в направлении:</w:t>
      </w:r>
    </w:p>
    <w:p w14:paraId="60C62944" w14:textId="2BBD5623" w:rsidR="004F77FF" w:rsidRDefault="00205919">
      <w:pPr>
        <w:spacing w:after="12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Hlk159101236"/>
      <w:r>
        <w:rPr>
          <w:bCs/>
          <w:sz w:val="28"/>
          <w:szCs w:val="28"/>
        </w:rPr>
        <w:t>Ремонтно-восстановительные работы улично-дорожной сети и дворовых проездов,</w:t>
      </w:r>
      <w:r>
        <w:rPr>
          <w:sz w:val="28"/>
          <w:szCs w:val="28"/>
        </w:rPr>
        <w:t xml:space="preserve"> в селе Елань </w:t>
      </w:r>
      <w:bookmarkEnd w:id="0"/>
      <w:r>
        <w:rPr>
          <w:sz w:val="28"/>
          <w:szCs w:val="28"/>
        </w:rPr>
        <w:t>муниципального Бичурского района, адрес: 671372, Республика Бурятия, Бичурский район, с. Елань, ул. Логовского</w:t>
      </w:r>
      <w:r w:rsidR="00D03A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D29F2B1" w14:textId="77777777" w:rsidR="004F77FF" w:rsidRDefault="00205919">
      <w:pPr>
        <w:spacing w:after="12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 момента подписания.</w:t>
      </w:r>
    </w:p>
    <w:p w14:paraId="3D5033BD" w14:textId="5EF02438" w:rsidR="004F77FF" w:rsidRDefault="00B97275">
      <w:pPr>
        <w:spacing w:after="12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205919">
        <w:rPr>
          <w:sz w:val="28"/>
          <w:szCs w:val="28"/>
        </w:rPr>
        <w:t xml:space="preserve">Глава муниципального образования – </w:t>
      </w:r>
    </w:p>
    <w:p w14:paraId="48DD9F6B" w14:textId="77777777" w:rsidR="004F77FF" w:rsidRDefault="00205919">
      <w:pPr>
        <w:spacing w:after="12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«Еланское»                                   С.А. Еремин</w:t>
      </w:r>
    </w:p>
    <w:sectPr w:rsidR="004F77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9CAE" w14:textId="77777777" w:rsidR="00660854" w:rsidRDefault="00660854">
      <w:r>
        <w:separator/>
      </w:r>
    </w:p>
  </w:endnote>
  <w:endnote w:type="continuationSeparator" w:id="0">
    <w:p w14:paraId="4A7E7796" w14:textId="77777777" w:rsidR="00660854" w:rsidRDefault="0066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D6D" w14:textId="77777777" w:rsidR="00660854" w:rsidRDefault="00660854">
      <w:r>
        <w:separator/>
      </w:r>
    </w:p>
  </w:footnote>
  <w:footnote w:type="continuationSeparator" w:id="0">
    <w:p w14:paraId="3420CDF7" w14:textId="77777777" w:rsidR="00660854" w:rsidRDefault="0066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2A2"/>
    <w:rsid w:val="00036218"/>
    <w:rsid w:val="000F6B9E"/>
    <w:rsid w:val="00205919"/>
    <w:rsid w:val="002702FA"/>
    <w:rsid w:val="002B2DB8"/>
    <w:rsid w:val="00482066"/>
    <w:rsid w:val="004F77FF"/>
    <w:rsid w:val="00660854"/>
    <w:rsid w:val="00741305"/>
    <w:rsid w:val="00873A55"/>
    <w:rsid w:val="009378CE"/>
    <w:rsid w:val="00AE14EB"/>
    <w:rsid w:val="00B03CE7"/>
    <w:rsid w:val="00B97275"/>
    <w:rsid w:val="00BD3239"/>
    <w:rsid w:val="00C812A2"/>
    <w:rsid w:val="00D03A4F"/>
    <w:rsid w:val="00D25F79"/>
    <w:rsid w:val="00E3639F"/>
    <w:rsid w:val="00FE5E98"/>
    <w:rsid w:val="49B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E97E"/>
  <w15:docId w15:val="{46A39AFC-4318-44D5-B5D6-DB2D2EA5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 Елань</dc:creator>
  <cp:lastModifiedBy>admin</cp:lastModifiedBy>
  <cp:revision>17</cp:revision>
  <cp:lastPrinted>2024-02-25T02:55:00Z</cp:lastPrinted>
  <dcterms:created xsi:type="dcterms:W3CDTF">2021-02-07T02:31:00Z</dcterms:created>
  <dcterms:modified xsi:type="dcterms:W3CDTF">2025-02-28T05:58:00Z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C34C2AB8D0AC4F0AA1F0387595E54C5D_12</vt:lpwstr>
  </property>
</Properties>
</file>