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92C2" w14:textId="0C284B0A" w:rsidR="00F629FA" w:rsidRDefault="00F629FA" w:rsidP="00F629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1E4FEC47" w14:textId="77777777" w:rsidR="00F629FA" w:rsidRDefault="00F629FA" w:rsidP="00F629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B28246D" w14:textId="77777777" w:rsidR="00F629FA" w:rsidRDefault="00F629FA" w:rsidP="00F629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14:paraId="4E0A521F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14:paraId="7CFD5815" w14:textId="77777777" w:rsidR="00F629FA" w:rsidRDefault="00F629FA" w:rsidP="00F629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 –</w:t>
      </w:r>
    </w:p>
    <w:p w14:paraId="1E292241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B15E1B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ЕЛАНСКОЕ </w:t>
      </w:r>
      <w:r w:rsidRPr="00B15E1B">
        <w:rPr>
          <w:b/>
          <w:bCs/>
          <w:sz w:val="28"/>
          <w:szCs w:val="28"/>
        </w:rPr>
        <w:t>»</w:t>
      </w:r>
    </w:p>
    <w:p w14:paraId="2B13DE92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14:paraId="344E6167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14:paraId="3DFB8881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5B09FC4" w14:textId="6C6CAB9A" w:rsidR="00F629FA" w:rsidRPr="00B15E1B" w:rsidRDefault="00F629FA" w:rsidP="00F629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Pr="00492BFF">
        <w:rPr>
          <w:b/>
          <w:bCs/>
          <w:sz w:val="28"/>
          <w:szCs w:val="28"/>
        </w:rPr>
        <w:t xml:space="preserve">« </w:t>
      </w:r>
      <w:r w:rsidR="00492BFF" w:rsidRPr="00492BFF">
        <w:rPr>
          <w:b/>
          <w:bCs/>
          <w:sz w:val="28"/>
          <w:szCs w:val="28"/>
        </w:rPr>
        <w:t>16</w:t>
      </w:r>
      <w:r w:rsidRPr="00492BFF">
        <w:rPr>
          <w:b/>
          <w:bCs/>
          <w:sz w:val="28"/>
          <w:szCs w:val="28"/>
        </w:rPr>
        <w:t xml:space="preserve">» </w:t>
      </w:r>
      <w:r w:rsidR="00492BFF" w:rsidRPr="00492BFF">
        <w:rPr>
          <w:b/>
          <w:bCs/>
          <w:sz w:val="28"/>
          <w:szCs w:val="28"/>
        </w:rPr>
        <w:t xml:space="preserve">апреля </w:t>
      </w:r>
      <w:r w:rsidRPr="00492BFF">
        <w:rPr>
          <w:b/>
          <w:bCs/>
          <w:sz w:val="28"/>
          <w:szCs w:val="28"/>
        </w:rPr>
        <w:t xml:space="preserve">2024                                                                      </w:t>
      </w:r>
      <w:r w:rsidRPr="00B15E1B">
        <w:rPr>
          <w:b/>
          <w:bCs/>
          <w:sz w:val="28"/>
          <w:szCs w:val="28"/>
        </w:rPr>
        <w:t xml:space="preserve">№ </w:t>
      </w:r>
      <w:r w:rsidR="00492BFF">
        <w:rPr>
          <w:b/>
          <w:bCs/>
          <w:sz w:val="28"/>
          <w:szCs w:val="28"/>
          <w:u w:val="single"/>
        </w:rPr>
        <w:t>2</w:t>
      </w:r>
      <w:r w:rsidR="00937959">
        <w:rPr>
          <w:b/>
          <w:bCs/>
          <w:sz w:val="28"/>
          <w:szCs w:val="28"/>
          <w:u w:val="single"/>
        </w:rPr>
        <w:t>2</w:t>
      </w:r>
      <w:r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14:paraId="13EE196B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051D10C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B15E1B">
        <w:rPr>
          <w:b/>
          <w:bCs/>
          <w:sz w:val="28"/>
          <w:szCs w:val="28"/>
        </w:rPr>
        <w:t xml:space="preserve"> Положения </w:t>
      </w:r>
      <w:r>
        <w:rPr>
          <w:b/>
          <w:bCs/>
          <w:sz w:val="28"/>
          <w:szCs w:val="28"/>
        </w:rPr>
        <w:t xml:space="preserve">о муниципальном жилищном контроле в </w:t>
      </w:r>
      <w:r w:rsidRPr="00B15E1B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Pr="00B15E1B">
        <w:rPr>
          <w:b/>
          <w:bCs/>
          <w:sz w:val="28"/>
          <w:szCs w:val="28"/>
        </w:rPr>
        <w:t> образовани</w:t>
      </w:r>
      <w:r>
        <w:rPr>
          <w:b/>
          <w:bCs/>
          <w:sz w:val="28"/>
          <w:szCs w:val="28"/>
        </w:rPr>
        <w:t xml:space="preserve">и – </w:t>
      </w:r>
      <w:r w:rsidRPr="00B15E1B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Еланское</w:t>
      </w:r>
      <w:r w:rsidRPr="00B15E1B">
        <w:rPr>
          <w:b/>
          <w:bCs/>
          <w:sz w:val="28"/>
          <w:szCs w:val="28"/>
        </w:rPr>
        <w:t xml:space="preserve">» </w:t>
      </w:r>
    </w:p>
    <w:p w14:paraId="4DCD9585" w14:textId="77777777" w:rsidR="00F629FA" w:rsidRPr="00B15E1B" w:rsidRDefault="00F629FA" w:rsidP="00F629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14:paraId="62EDF930" w14:textId="77777777" w:rsidR="00F629FA" w:rsidRPr="00B15E1B" w:rsidRDefault="00F629FA" w:rsidP="00F629FA">
      <w:pPr>
        <w:pStyle w:val="a3"/>
        <w:spacing w:after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15E1B">
        <w:rPr>
          <w:sz w:val="28"/>
          <w:szCs w:val="28"/>
        </w:rPr>
        <w:t>Федеральным законом </w:t>
      </w:r>
      <w:hyperlink r:id="rId4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Pr="00E6675A">
        <w:rPr>
          <w:sz w:val="28"/>
          <w:szCs w:val="28"/>
        </w:rPr>
        <w:t>Федеральным законом от 31.07.2020 № 248-ФЗ «О</w:t>
      </w:r>
      <w:r>
        <w:rPr>
          <w:sz w:val="28"/>
          <w:szCs w:val="28"/>
        </w:rPr>
        <w:t xml:space="preserve"> </w:t>
      </w:r>
      <w:r w:rsidRPr="00E6675A">
        <w:rPr>
          <w:sz w:val="28"/>
          <w:szCs w:val="28"/>
        </w:rPr>
        <w:t>государственном контроле (надзоре) и муниципальном контроле в</w:t>
      </w:r>
      <w:r>
        <w:rPr>
          <w:sz w:val="28"/>
          <w:szCs w:val="28"/>
        </w:rPr>
        <w:t xml:space="preserve"> </w:t>
      </w:r>
      <w:r w:rsidRPr="00E6675A">
        <w:rPr>
          <w:sz w:val="28"/>
          <w:szCs w:val="28"/>
        </w:rPr>
        <w:t xml:space="preserve">Российской Федерации», </w:t>
      </w:r>
      <w:hyperlink r:id="rId5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Еланское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Еланское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14:paraId="5E7D9987" w14:textId="77777777" w:rsidR="00F629FA" w:rsidRDefault="00F629FA" w:rsidP="00F629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>
        <w:rPr>
          <w:sz w:val="28"/>
          <w:szCs w:val="28"/>
        </w:rPr>
        <w:t>Внести в</w:t>
      </w:r>
      <w:r w:rsidRPr="00B15E1B">
        <w:rPr>
          <w:sz w:val="28"/>
          <w:szCs w:val="28"/>
        </w:rPr>
        <w:t> </w:t>
      </w:r>
      <w:hyperlink r:id="rId6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</w:t>
      </w:r>
      <w:r w:rsidRPr="00E6675A">
        <w:rPr>
          <w:sz w:val="28"/>
          <w:szCs w:val="28"/>
        </w:rPr>
        <w:t>о муниципальном жилищном контроле в Муниципальном образовании – сельское поселение «</w:t>
      </w:r>
      <w:r>
        <w:rPr>
          <w:sz w:val="28"/>
          <w:szCs w:val="28"/>
        </w:rPr>
        <w:t>Еланское</w:t>
      </w:r>
      <w:r w:rsidRPr="00E6675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решением Совета депутатов муниципального образования – сельского поселения «Еланское» </w:t>
      </w:r>
      <w:r w:rsidRPr="00200E03">
        <w:rPr>
          <w:sz w:val="28"/>
          <w:szCs w:val="28"/>
        </w:rPr>
        <w:t>от 25.11.2021 года №89</w:t>
      </w:r>
      <w:r>
        <w:rPr>
          <w:sz w:val="28"/>
          <w:szCs w:val="28"/>
        </w:rPr>
        <w:t xml:space="preserve"> (далее – Положение) следующие</w:t>
      </w:r>
      <w:r w:rsidRPr="00627CA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14:paraId="1377A9E3" w14:textId="77777777" w:rsidR="00F629FA" w:rsidRDefault="00F629FA" w:rsidP="00F629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приложения Положения изложить в следующей редакции: </w:t>
      </w:r>
    </w:p>
    <w:p w14:paraId="70BD14C5" w14:textId="77777777" w:rsidR="00F629FA" w:rsidRDefault="00F629FA" w:rsidP="00F629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4C0510">
        <w:rPr>
          <w:sz w:val="28"/>
          <w:szCs w:val="28"/>
        </w:rPr>
        <w:t>Поступление в орган муниципального жилищного контроля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обращения гражданина или организации, являющихся собственниками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помещений в многоквартирном доме, в котором есть жилые помещения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муниципального жилищного фонда, гражданина, являющегося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пользователем жилого помещения муниципального жилищного фонда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многоквартирном доме, информации от органов государственной власти,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органов местного самоуправления, из средств массовой информации 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фактах нарушений в отношении муниципального жилищного фонда,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требований, установленных частью 1 статьи 20 Жилищного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кодекса Российской Федерации, за исключением обращений, указанных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пункте 1 настоящего Приложения, и обращений, послуживших основанием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для проведения внепланового контрольного (надзорного) мероприятия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соответствии с частью 12 статьи 66 Федерального закона от 31.07.2020 №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248-ФЗ «О государственном контроле (надзоре) и муниципальном контроле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 xml:space="preserve">Российской Федерации», в случае если </w:t>
      </w:r>
      <w:r w:rsidRPr="004C0510">
        <w:rPr>
          <w:sz w:val="28"/>
          <w:szCs w:val="28"/>
        </w:rPr>
        <w:lastRenderedPageBreak/>
        <w:t>в течение года до поступления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данного обращения, информации контролируемому лицу органом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государственного жилищного надзора, органом муниципального жилищного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контроля объявлялись предостережения о недопустимости нарушения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аналогичных обязательных требований.</w:t>
      </w:r>
      <w:r>
        <w:rPr>
          <w:sz w:val="28"/>
          <w:szCs w:val="28"/>
        </w:rPr>
        <w:t>».</w:t>
      </w:r>
    </w:p>
    <w:p w14:paraId="20D2C952" w14:textId="77777777" w:rsidR="00F629FA" w:rsidRPr="00B15E1B" w:rsidRDefault="00F629FA" w:rsidP="00F629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>
        <w:rPr>
          <w:sz w:val="28"/>
          <w:szCs w:val="28"/>
        </w:rPr>
        <w:t xml:space="preserve">Еланское », </w:t>
      </w:r>
      <w:r w:rsidRPr="00B15E1B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МО СП «Еланское » в сети Интернет.</w:t>
      </w:r>
    </w:p>
    <w:p w14:paraId="51821D17" w14:textId="77777777" w:rsidR="00F629FA" w:rsidRPr="00B15E1B" w:rsidRDefault="00F629FA" w:rsidP="00F629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14:paraId="07A2CE14" w14:textId="77777777" w:rsidR="00F629FA" w:rsidRPr="00B15E1B" w:rsidRDefault="00F629FA" w:rsidP="00F629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14:paraId="0BC89D20" w14:textId="77777777" w:rsidR="00F629FA" w:rsidRPr="00B15E1B" w:rsidRDefault="00F629FA" w:rsidP="00F629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A408F85" w14:textId="77777777" w:rsidR="00F629FA" w:rsidRDefault="00F629FA" w:rsidP="00F629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09CEB251" w14:textId="77777777" w:rsidR="00F629FA" w:rsidRDefault="00F629FA" w:rsidP="00F629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E03">
        <w:rPr>
          <w:sz w:val="28"/>
          <w:szCs w:val="28"/>
        </w:rPr>
        <w:t>МО-СП</w:t>
      </w:r>
      <w:r>
        <w:rPr>
          <w:sz w:val="28"/>
          <w:szCs w:val="28"/>
        </w:rPr>
        <w:t xml:space="preserve"> «Еланское»                                                              С.А. Еремин </w:t>
      </w:r>
    </w:p>
    <w:p w14:paraId="599B8E76" w14:textId="77777777" w:rsidR="00F629FA" w:rsidRPr="00B15E1B" w:rsidRDefault="00F629FA" w:rsidP="00F629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44ECCF" w14:textId="77777777" w:rsidR="00F629FA" w:rsidRDefault="00F629FA" w:rsidP="00F629FA"/>
    <w:p w14:paraId="5E8797D5" w14:textId="77777777" w:rsidR="00FE7450" w:rsidRDefault="00FE7450"/>
    <w:sectPr w:rsidR="00FE7450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9B"/>
    <w:rsid w:val="00492BFF"/>
    <w:rsid w:val="00937959"/>
    <w:rsid w:val="00D81C9B"/>
    <w:rsid w:val="00F629FA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05FE"/>
  <w15:chartTrackingRefBased/>
  <w15:docId w15:val="{4D4DE67B-959A-478B-AEB1-5E7D4BE3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6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2024-04-08T02:46:00Z</dcterms:created>
  <dcterms:modified xsi:type="dcterms:W3CDTF">2024-06-14T02:26:00Z</dcterms:modified>
</cp:coreProperties>
</file>