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E609D" w14:textId="77777777" w:rsidR="00482066" w:rsidRPr="004A33A0" w:rsidRDefault="00482066" w:rsidP="00482066">
      <w:pPr>
        <w:spacing w:line="276" w:lineRule="auto"/>
        <w:jc w:val="center"/>
      </w:pPr>
      <w:r w:rsidRPr="004A33A0">
        <w:rPr>
          <w:noProof/>
        </w:rPr>
        <w:drawing>
          <wp:inline distT="0" distB="0" distL="0" distR="0" wp14:anchorId="60384827" wp14:editId="6A34DC41">
            <wp:extent cx="657225" cy="971550"/>
            <wp:effectExtent l="0" t="0" r="952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D2334" w14:textId="77777777" w:rsidR="00482066" w:rsidRPr="00A73D0A" w:rsidRDefault="00482066" w:rsidP="00482066">
      <w:pPr>
        <w:spacing w:line="276" w:lineRule="auto"/>
        <w:jc w:val="center"/>
      </w:pPr>
      <w:r w:rsidRPr="00A73D0A">
        <w:t>РЕСПУБЛИКА БУРЯТИЯ</w:t>
      </w:r>
    </w:p>
    <w:p w14:paraId="20EC5643" w14:textId="77777777" w:rsidR="00482066" w:rsidRPr="00A73D0A" w:rsidRDefault="00482066" w:rsidP="00482066">
      <w:pPr>
        <w:spacing w:line="276" w:lineRule="auto"/>
        <w:jc w:val="center"/>
      </w:pPr>
      <w:r w:rsidRPr="00A73D0A">
        <w:t>БИЧУРСКИЙ РАЙОН</w:t>
      </w:r>
    </w:p>
    <w:p w14:paraId="25B6100C" w14:textId="77777777" w:rsidR="00482066" w:rsidRPr="00A73D0A" w:rsidRDefault="00482066" w:rsidP="00482066">
      <w:pPr>
        <w:spacing w:line="276" w:lineRule="auto"/>
        <w:jc w:val="center"/>
      </w:pPr>
      <w:r w:rsidRPr="00A73D0A">
        <w:t>АДМИНИСТРАИЯ МУНИЦИПАЛЬНОГО ОБРАЗОВАНИЯ – СЕЛСКОЕ ПОСЕЛЕНИЕ «ЕЛАНСКОЕ»</w:t>
      </w:r>
    </w:p>
    <w:p w14:paraId="54926FAE" w14:textId="77777777" w:rsidR="00482066" w:rsidRPr="00A73D0A" w:rsidRDefault="00482066" w:rsidP="00482066">
      <w:pPr>
        <w:spacing w:line="276" w:lineRule="auto"/>
      </w:pPr>
    </w:p>
    <w:p w14:paraId="10D33F74" w14:textId="77777777" w:rsidR="00482066" w:rsidRPr="00A73D0A" w:rsidRDefault="00482066" w:rsidP="00482066">
      <w:pPr>
        <w:spacing w:line="276" w:lineRule="auto"/>
        <w:jc w:val="center"/>
      </w:pPr>
      <w:r w:rsidRPr="00A73D0A">
        <w:t>ПОСТАНОВЛЕНИЕ</w:t>
      </w:r>
    </w:p>
    <w:p w14:paraId="1A7B20F5" w14:textId="77777777" w:rsidR="00482066" w:rsidRPr="00A73D0A" w:rsidRDefault="00482066" w:rsidP="00482066"/>
    <w:p w14:paraId="00AC223C" w14:textId="6C7EA40C" w:rsidR="00482066" w:rsidRPr="00A73D0A" w:rsidRDefault="00A73D0A" w:rsidP="00482066">
      <w:r>
        <w:t xml:space="preserve">       </w:t>
      </w:r>
      <w:r w:rsidR="00B03CE7" w:rsidRPr="00A73D0A">
        <w:t>от 04.02</w:t>
      </w:r>
      <w:r w:rsidR="00482066" w:rsidRPr="00A73D0A">
        <w:t xml:space="preserve">.2021                                                                                      № </w:t>
      </w:r>
      <w:r w:rsidR="00D25F79" w:rsidRPr="00A73D0A">
        <w:t>2</w:t>
      </w:r>
    </w:p>
    <w:p w14:paraId="66AA195B" w14:textId="516856AC" w:rsidR="00482066" w:rsidRPr="00A73D0A" w:rsidRDefault="00A73D0A" w:rsidP="00482066">
      <w:r>
        <w:t xml:space="preserve">      </w:t>
      </w:r>
      <w:r w:rsidR="00482066" w:rsidRPr="00A73D0A">
        <w:t>с. Елань</w:t>
      </w:r>
    </w:p>
    <w:p w14:paraId="269BB5CB" w14:textId="77777777" w:rsidR="00482066" w:rsidRPr="00A73D0A" w:rsidRDefault="00482066" w:rsidP="00482066"/>
    <w:p w14:paraId="2AD1D722" w14:textId="77777777" w:rsidR="00A73D0A" w:rsidRDefault="00482066" w:rsidP="00482066">
      <w:pPr>
        <w:shd w:val="clear" w:color="auto" w:fill="FFFFFF"/>
        <w:ind w:left="269" w:firstLine="533"/>
        <w:jc w:val="center"/>
        <w:rPr>
          <w:b/>
          <w:bCs/>
        </w:rPr>
      </w:pPr>
      <w:r w:rsidRPr="00A73D0A">
        <w:rPr>
          <w:b/>
          <w:bCs/>
        </w:rPr>
        <w:t xml:space="preserve">Об </w:t>
      </w:r>
      <w:r w:rsidR="009378CE" w:rsidRPr="00A73D0A">
        <w:rPr>
          <w:b/>
          <w:bCs/>
        </w:rPr>
        <w:t xml:space="preserve">участия в конкурсном отборе общественно значимых проектов по благоустройству сельских территорий </w:t>
      </w:r>
      <w:r w:rsidRPr="00A73D0A">
        <w:rPr>
          <w:b/>
          <w:bCs/>
        </w:rPr>
        <w:t xml:space="preserve">Госпрограммы Республики Бурятия «Комплексное развитие сельских территорий Республики Бурятия», утвержденной постановлением Правительства Республики Бурятия </w:t>
      </w:r>
    </w:p>
    <w:p w14:paraId="3E99E3BE" w14:textId="4F36F43D" w:rsidR="00482066" w:rsidRPr="00A73D0A" w:rsidRDefault="00482066" w:rsidP="00482066">
      <w:pPr>
        <w:shd w:val="clear" w:color="auto" w:fill="FFFFFF"/>
        <w:ind w:left="269" w:firstLine="533"/>
        <w:jc w:val="center"/>
        <w:rPr>
          <w:b/>
          <w:bCs/>
        </w:rPr>
      </w:pPr>
      <w:r w:rsidRPr="00A73D0A">
        <w:rPr>
          <w:b/>
          <w:bCs/>
        </w:rPr>
        <w:t xml:space="preserve">от 27.03.2020 года №158, </w:t>
      </w:r>
      <w:r w:rsidRPr="00A73D0A">
        <w:rPr>
          <w:b/>
        </w:rPr>
        <w:t xml:space="preserve">в </w:t>
      </w:r>
      <w:r w:rsidRPr="00A73D0A">
        <w:rPr>
          <w:b/>
          <w:bCs/>
        </w:rPr>
        <w:t xml:space="preserve">2022-2024 </w:t>
      </w:r>
      <w:proofErr w:type="spellStart"/>
      <w:proofErr w:type="gramStart"/>
      <w:r w:rsidRPr="00A73D0A">
        <w:rPr>
          <w:b/>
          <w:bCs/>
        </w:rPr>
        <w:t>гг</w:t>
      </w:r>
      <w:proofErr w:type="spellEnd"/>
      <w:proofErr w:type="gramEnd"/>
    </w:p>
    <w:p w14:paraId="30C2D64D" w14:textId="77777777" w:rsidR="00482066" w:rsidRPr="00A73D0A" w:rsidRDefault="00482066" w:rsidP="00482066"/>
    <w:p w14:paraId="3DA41F7D" w14:textId="77777777" w:rsidR="00482066" w:rsidRPr="00A73D0A" w:rsidRDefault="00482066" w:rsidP="00482066">
      <w:pPr>
        <w:spacing w:after="120" w:line="259" w:lineRule="auto"/>
        <w:ind w:firstLine="709"/>
        <w:jc w:val="both"/>
      </w:pPr>
      <w:proofErr w:type="gramStart"/>
      <w:r w:rsidRPr="00A73D0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31.05.2019г. №696 «Об утверждении государственной программы Российской Федерации «Комплексное развитие сельских территорий», постановлением Правительства Республики Бурятия от 27.03.2020 года №158, Уставом муниципального образования - сельское поселение «Еланское» </w:t>
      </w:r>
      <w:proofErr w:type="spellStart"/>
      <w:r w:rsidRPr="00A73D0A">
        <w:t>Бичурского</w:t>
      </w:r>
      <w:proofErr w:type="spellEnd"/>
      <w:r w:rsidRPr="00A73D0A">
        <w:t xml:space="preserve"> района Республики Бурятия:</w:t>
      </w:r>
      <w:proofErr w:type="gramEnd"/>
    </w:p>
    <w:p w14:paraId="5C58DE3E" w14:textId="504F40EE" w:rsidR="00482066" w:rsidRPr="00A73D0A" w:rsidRDefault="00482066" w:rsidP="00482066">
      <w:pPr>
        <w:spacing w:after="120" w:line="259" w:lineRule="auto"/>
        <w:ind w:firstLine="709"/>
        <w:jc w:val="both"/>
      </w:pPr>
      <w:r w:rsidRPr="00A73D0A">
        <w:t xml:space="preserve">1.Муниципальному образованию - сельское поселение «Еланское» </w:t>
      </w:r>
      <w:proofErr w:type="spellStart"/>
      <w:r w:rsidRPr="00A73D0A">
        <w:t>Бичурского</w:t>
      </w:r>
      <w:proofErr w:type="spellEnd"/>
      <w:r w:rsidRPr="00A73D0A">
        <w:t xml:space="preserve"> района Республики Бурятия участвовать</w:t>
      </w:r>
      <w:r w:rsidR="009378CE" w:rsidRPr="00A73D0A">
        <w:t xml:space="preserve"> в конкурсном отборе общественно значимых проектов по благоустройству сельских территорий</w:t>
      </w:r>
      <w:r w:rsidRPr="00A73D0A">
        <w:t xml:space="preserve"> Госпрограммы Республики Бурятия «Комплексное развитие сельских территорий Республики Бурятия», утвержденной постановлением Правительства Республики Бурятия от 27.03.2020 года №</w:t>
      </w:r>
      <w:r w:rsidR="002B2DB8" w:rsidRPr="00A73D0A">
        <w:t>158, в</w:t>
      </w:r>
      <w:r w:rsidRPr="00A73D0A">
        <w:t xml:space="preserve"> 2022-2024 гг. </w:t>
      </w:r>
    </w:p>
    <w:p w14:paraId="5852D693" w14:textId="67FC5DF6" w:rsidR="00482066" w:rsidRPr="00A73D0A" w:rsidRDefault="00482066" w:rsidP="00482066">
      <w:pPr>
        <w:spacing w:after="120" w:line="259" w:lineRule="auto"/>
        <w:ind w:firstLine="709"/>
        <w:jc w:val="both"/>
      </w:pPr>
      <w:r w:rsidRPr="00A73D0A">
        <w:t>2.Принять участие в конкурсном отборе поселений</w:t>
      </w:r>
      <w:r w:rsidR="00BD3239" w:rsidRPr="00A73D0A">
        <w:t xml:space="preserve"> в направлении:</w:t>
      </w:r>
    </w:p>
    <w:p w14:paraId="57ADA3F2" w14:textId="0C73B936" w:rsidR="00BD3239" w:rsidRPr="00A73D0A" w:rsidRDefault="00BD3239" w:rsidP="00482066">
      <w:pPr>
        <w:spacing w:after="120" w:line="259" w:lineRule="auto"/>
        <w:ind w:firstLine="709"/>
        <w:jc w:val="both"/>
      </w:pPr>
      <w:r w:rsidRPr="00A73D0A">
        <w:t>- сохранение и восстановление природных ландшафтов и историко-культурных памят</w:t>
      </w:r>
      <w:r w:rsidR="00391D6A">
        <w:t>ников, в 2022 г.  Б</w:t>
      </w:r>
      <w:bookmarkStart w:id="0" w:name="_GoBack"/>
      <w:bookmarkEnd w:id="0"/>
      <w:r w:rsidRPr="00A73D0A">
        <w:t xml:space="preserve">лагоустройство территории памятника </w:t>
      </w:r>
      <w:proofErr w:type="gramStart"/>
      <w:r w:rsidRPr="00A73D0A">
        <w:t>-м</w:t>
      </w:r>
      <w:proofErr w:type="gramEnd"/>
      <w:r w:rsidRPr="00A73D0A">
        <w:t xml:space="preserve">онумента войнам ВОВ 1941-1945 </w:t>
      </w:r>
      <w:proofErr w:type="spellStart"/>
      <w:r w:rsidRPr="00A73D0A">
        <w:t>гг</w:t>
      </w:r>
      <w:proofErr w:type="spellEnd"/>
      <w:r w:rsidRPr="00A73D0A">
        <w:t xml:space="preserve"> в с. Елань.</w:t>
      </w:r>
    </w:p>
    <w:p w14:paraId="77D64226" w14:textId="22D8B5DE" w:rsidR="00BD3239" w:rsidRPr="00A73D0A" w:rsidRDefault="00BD3239" w:rsidP="00482066">
      <w:pPr>
        <w:spacing w:after="120" w:line="259" w:lineRule="auto"/>
        <w:ind w:firstLine="709"/>
        <w:jc w:val="both"/>
      </w:pPr>
      <w:r w:rsidRPr="00A73D0A">
        <w:t xml:space="preserve">- </w:t>
      </w:r>
      <w:r w:rsidR="00B03CE7" w:rsidRPr="00A73D0A">
        <w:t xml:space="preserve">создание и обустройство зон отдыха, спортивных и детских игровых площадок </w:t>
      </w:r>
      <w:r w:rsidRPr="00A73D0A">
        <w:t xml:space="preserve">в 2023 г. Благоустройство территории зоны отдыха в местности Узкое с. Елань. </w:t>
      </w:r>
    </w:p>
    <w:p w14:paraId="6EC5CDBA" w14:textId="2907FC4D" w:rsidR="00B03CE7" w:rsidRPr="00A73D0A" w:rsidRDefault="00B03CE7" w:rsidP="00482066">
      <w:pPr>
        <w:spacing w:after="120" w:line="259" w:lineRule="auto"/>
        <w:ind w:firstLine="709"/>
        <w:jc w:val="both"/>
      </w:pPr>
      <w:r w:rsidRPr="00A73D0A">
        <w:t xml:space="preserve">- создание и обустройство зон отдыха, спортивных и детских игровых площадок в 2024 г. Благоустройство территории зоны отдыха в местности </w:t>
      </w:r>
      <w:proofErr w:type="spellStart"/>
      <w:r w:rsidR="007F5392" w:rsidRPr="00A73D0A">
        <w:t>Нарин-Адак</w:t>
      </w:r>
      <w:proofErr w:type="spellEnd"/>
      <w:r w:rsidRPr="00A73D0A">
        <w:t xml:space="preserve"> улуса Хаян.</w:t>
      </w:r>
    </w:p>
    <w:p w14:paraId="317687A2" w14:textId="77777777" w:rsidR="00BD3239" w:rsidRPr="00A73D0A" w:rsidRDefault="00482066" w:rsidP="00BD3239">
      <w:pPr>
        <w:spacing w:after="120" w:line="259" w:lineRule="auto"/>
        <w:ind w:firstLine="709"/>
        <w:jc w:val="both"/>
      </w:pPr>
      <w:r w:rsidRPr="00A73D0A">
        <w:t>3.Постановление вступает в силу с момента подписания.</w:t>
      </w:r>
    </w:p>
    <w:p w14:paraId="634F9821" w14:textId="77777777" w:rsidR="00BD3239" w:rsidRPr="00A73D0A" w:rsidRDefault="00482066" w:rsidP="00BD3239">
      <w:pPr>
        <w:spacing w:after="120" w:line="259" w:lineRule="auto"/>
        <w:ind w:firstLine="709"/>
        <w:jc w:val="both"/>
      </w:pPr>
      <w:r w:rsidRPr="00A73D0A">
        <w:t xml:space="preserve">Глава муниципального образования – </w:t>
      </w:r>
    </w:p>
    <w:p w14:paraId="2CE17452" w14:textId="7F8C04F3" w:rsidR="000F6B9E" w:rsidRPr="00A73D0A" w:rsidRDefault="00482066" w:rsidP="00BD3239">
      <w:pPr>
        <w:spacing w:after="120" w:line="259" w:lineRule="auto"/>
        <w:ind w:firstLine="709"/>
        <w:jc w:val="both"/>
      </w:pPr>
      <w:r w:rsidRPr="00A73D0A">
        <w:t xml:space="preserve">сельского поселения «Еланское»                                   С.А. Еремин </w:t>
      </w:r>
    </w:p>
    <w:sectPr w:rsidR="000F6B9E" w:rsidRPr="00A73D0A" w:rsidSect="00B03C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A2"/>
    <w:rsid w:val="000F6B9E"/>
    <w:rsid w:val="002B2DB8"/>
    <w:rsid w:val="00391D6A"/>
    <w:rsid w:val="00482066"/>
    <w:rsid w:val="007F5392"/>
    <w:rsid w:val="009378CE"/>
    <w:rsid w:val="00A73D0A"/>
    <w:rsid w:val="00B03CE7"/>
    <w:rsid w:val="00BD3239"/>
    <w:rsid w:val="00C812A2"/>
    <w:rsid w:val="00D2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9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USER</cp:lastModifiedBy>
  <cp:revision>12</cp:revision>
  <cp:lastPrinted>2021-03-02T07:11:00Z</cp:lastPrinted>
  <dcterms:created xsi:type="dcterms:W3CDTF">2021-02-07T02:31:00Z</dcterms:created>
  <dcterms:modified xsi:type="dcterms:W3CDTF">2021-03-02T07:11:00Z</dcterms:modified>
</cp:coreProperties>
</file>