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68DC8" w14:textId="77777777" w:rsidR="00793A38" w:rsidRPr="00793A38" w:rsidRDefault="00793A38" w:rsidP="00793A3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38">
        <w:rPr>
          <w:rFonts w:ascii="Times New Roman" w:hAnsi="Times New Roman" w:cs="Times New Roman"/>
          <w:b/>
          <w:sz w:val="28"/>
          <w:szCs w:val="28"/>
        </w:rPr>
        <w:t xml:space="preserve">РЕСПУБЛИКА  БУРЯТИЯ                   </w:t>
      </w:r>
    </w:p>
    <w:p w14:paraId="0639F253" w14:textId="77777777" w:rsidR="00793A38" w:rsidRPr="00793A38" w:rsidRDefault="00793A38" w:rsidP="00793A3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38">
        <w:rPr>
          <w:rFonts w:ascii="Times New Roman" w:hAnsi="Times New Roman" w:cs="Times New Roman"/>
          <w:b/>
          <w:sz w:val="28"/>
          <w:szCs w:val="28"/>
        </w:rPr>
        <w:t>БИЧУРСКИЙ РАЙОН</w:t>
      </w:r>
    </w:p>
    <w:p w14:paraId="78120442" w14:textId="77777777" w:rsidR="00793A38" w:rsidRPr="00793A38" w:rsidRDefault="00793A38" w:rsidP="00793A3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3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– СЕЛЬСКОЕ ПОСЕЛЕНИЕ </w:t>
      </w:r>
    </w:p>
    <w:p w14:paraId="663A5B53" w14:textId="28A41DE9" w:rsidR="00793A38" w:rsidRPr="00793A38" w:rsidRDefault="00793A38" w:rsidP="00793A3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38">
        <w:rPr>
          <w:rFonts w:ascii="Times New Roman" w:hAnsi="Times New Roman" w:cs="Times New Roman"/>
          <w:b/>
          <w:sz w:val="28"/>
          <w:szCs w:val="28"/>
        </w:rPr>
        <w:t>«</w:t>
      </w:r>
      <w:r w:rsidR="00C523C6">
        <w:rPr>
          <w:rFonts w:ascii="Times New Roman" w:hAnsi="Times New Roman" w:cs="Times New Roman"/>
          <w:b/>
          <w:sz w:val="28"/>
          <w:szCs w:val="28"/>
        </w:rPr>
        <w:t>ЕЛАНСКОЕ</w:t>
      </w:r>
      <w:bookmarkStart w:id="0" w:name="_GoBack"/>
      <w:bookmarkEnd w:id="0"/>
      <w:r w:rsidRPr="00793A38">
        <w:rPr>
          <w:rFonts w:ascii="Times New Roman" w:hAnsi="Times New Roman" w:cs="Times New Roman"/>
          <w:b/>
          <w:sz w:val="28"/>
          <w:szCs w:val="28"/>
        </w:rPr>
        <w:t>»</w:t>
      </w:r>
    </w:p>
    <w:p w14:paraId="67CE6906" w14:textId="77777777" w:rsidR="00793A38" w:rsidRPr="00793A38" w:rsidRDefault="00793A38" w:rsidP="00793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38">
        <w:rPr>
          <w:rFonts w:ascii="Times New Roman" w:hAnsi="Times New Roman" w:cs="Times New Roman"/>
          <w:b/>
          <w:sz w:val="28"/>
          <w:szCs w:val="28"/>
        </w:rPr>
        <w:t xml:space="preserve">   СОВЕТ ДЕПУТАТОВ  МУНИЦИПАЛЬНОГО ОБРАЗОВАНИЯ – </w:t>
      </w:r>
    </w:p>
    <w:p w14:paraId="749FFE44" w14:textId="69AC03A3" w:rsidR="00793A38" w:rsidRPr="00793A38" w:rsidRDefault="00793A38" w:rsidP="00793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38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r w:rsidR="00C523C6">
        <w:rPr>
          <w:rFonts w:ascii="Times New Roman" w:hAnsi="Times New Roman" w:cs="Times New Roman"/>
          <w:b/>
          <w:sz w:val="28"/>
          <w:szCs w:val="28"/>
        </w:rPr>
        <w:t>ЕЛАНСКОЕ</w:t>
      </w:r>
      <w:r w:rsidRPr="00793A38">
        <w:rPr>
          <w:rFonts w:ascii="Times New Roman" w:hAnsi="Times New Roman" w:cs="Times New Roman"/>
          <w:b/>
          <w:sz w:val="28"/>
          <w:szCs w:val="28"/>
        </w:rPr>
        <w:t>»</w:t>
      </w:r>
    </w:p>
    <w:p w14:paraId="38EA76E8" w14:textId="77777777" w:rsidR="00002D89" w:rsidRDefault="00002D89" w:rsidP="00002D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E07408" w14:textId="77777777" w:rsidR="00002D89" w:rsidRDefault="00002D89" w:rsidP="00002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ED010E6" w14:textId="0195183D" w:rsidR="00002D89" w:rsidRDefault="00830B94" w:rsidP="0000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28 »  июля</w:t>
      </w:r>
      <w:r w:rsidR="00244EF1">
        <w:rPr>
          <w:rFonts w:ascii="Times New Roman" w:hAnsi="Times New Roman" w:cs="Times New Roman"/>
          <w:sz w:val="28"/>
          <w:szCs w:val="28"/>
        </w:rPr>
        <w:t xml:space="preserve"> </w:t>
      </w:r>
      <w:r w:rsidR="00E74132">
        <w:rPr>
          <w:rFonts w:ascii="Times New Roman" w:hAnsi="Times New Roman" w:cs="Times New Roman"/>
          <w:sz w:val="28"/>
          <w:szCs w:val="28"/>
        </w:rPr>
        <w:t>2022</w:t>
      </w:r>
      <w:r w:rsidR="00002D89">
        <w:rPr>
          <w:rFonts w:ascii="Times New Roman" w:hAnsi="Times New Roman" w:cs="Times New Roman"/>
          <w:sz w:val="28"/>
          <w:szCs w:val="28"/>
        </w:rPr>
        <w:t xml:space="preserve"> г.                                         </w:t>
      </w:r>
      <w:r w:rsidR="00244EF1"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267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</w:t>
      </w:r>
    </w:p>
    <w:p w14:paraId="6F253805" w14:textId="77777777" w:rsidR="00002D89" w:rsidRDefault="00002D89" w:rsidP="00002D89">
      <w:pPr>
        <w:rPr>
          <w:rFonts w:ascii="Times New Roman" w:hAnsi="Times New Roman" w:cs="Times New Roman"/>
          <w:sz w:val="28"/>
          <w:szCs w:val="28"/>
        </w:rPr>
      </w:pPr>
    </w:p>
    <w:p w14:paraId="01E30A50" w14:textId="703115EE" w:rsidR="00002D89" w:rsidRPr="00D6564D" w:rsidRDefault="00002D89" w:rsidP="00D65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4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Муниципального </w:t>
      </w:r>
      <w:proofErr w:type="gramStart"/>
      <w:r w:rsidRPr="00D6564D">
        <w:rPr>
          <w:rFonts w:ascii="Times New Roman" w:hAnsi="Times New Roman" w:cs="Times New Roman"/>
          <w:b/>
          <w:sz w:val="28"/>
          <w:szCs w:val="28"/>
        </w:rPr>
        <w:t>образования-сельское</w:t>
      </w:r>
      <w:proofErr w:type="gramEnd"/>
      <w:r w:rsidRPr="00D6564D">
        <w:rPr>
          <w:rFonts w:ascii="Times New Roman" w:hAnsi="Times New Roman" w:cs="Times New Roman"/>
          <w:b/>
          <w:sz w:val="28"/>
          <w:szCs w:val="28"/>
        </w:rPr>
        <w:t xml:space="preserve"> поселение «</w:t>
      </w:r>
      <w:r w:rsidR="00C523C6">
        <w:rPr>
          <w:rFonts w:ascii="Times New Roman" w:hAnsi="Times New Roman" w:cs="Times New Roman"/>
          <w:b/>
          <w:sz w:val="28"/>
          <w:szCs w:val="28"/>
        </w:rPr>
        <w:t>Еланское</w:t>
      </w:r>
      <w:r w:rsidRPr="00D6564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6564D" w:rsidRPr="00D6564D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бюджетном процессе в Муниципальное образовании-сельское поселение </w:t>
      </w:r>
      <w:r w:rsidR="00985740">
        <w:rPr>
          <w:rFonts w:ascii="Times New Roman" w:hAnsi="Times New Roman" w:cs="Times New Roman"/>
          <w:b/>
          <w:sz w:val="28"/>
          <w:szCs w:val="28"/>
        </w:rPr>
        <w:t>«</w:t>
      </w:r>
      <w:r w:rsidR="00C523C6">
        <w:rPr>
          <w:rFonts w:ascii="Times New Roman" w:hAnsi="Times New Roman" w:cs="Times New Roman"/>
          <w:b/>
          <w:sz w:val="28"/>
          <w:szCs w:val="28"/>
        </w:rPr>
        <w:t>Еланское</w:t>
      </w:r>
      <w:r w:rsidR="00985740">
        <w:rPr>
          <w:rFonts w:ascii="Times New Roman" w:hAnsi="Times New Roman" w:cs="Times New Roman"/>
          <w:b/>
          <w:sz w:val="28"/>
          <w:szCs w:val="28"/>
        </w:rPr>
        <w:t>»</w:t>
      </w:r>
      <w:r w:rsidR="00E7413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4132" w:rsidRPr="00E74132">
        <w:rPr>
          <w:rFonts w:ascii="Times New Roman" w:hAnsi="Times New Roman" w:cs="Times New Roman"/>
          <w:b/>
          <w:sz w:val="28"/>
          <w:szCs w:val="28"/>
        </w:rPr>
        <w:t xml:space="preserve">утвержденного решением Совета депутатов Муниципального образования – сельское поселение «Еланское» № </w:t>
      </w:r>
      <w:r w:rsidR="00E74132">
        <w:rPr>
          <w:rFonts w:ascii="Times New Roman" w:hAnsi="Times New Roman" w:cs="Times New Roman"/>
          <w:b/>
          <w:sz w:val="28"/>
          <w:szCs w:val="28"/>
        </w:rPr>
        <w:t>48 от 27.07.2020</w:t>
      </w:r>
      <w:r w:rsidR="00E74132" w:rsidRPr="00E74132">
        <w:rPr>
          <w:rFonts w:ascii="Times New Roman" w:hAnsi="Times New Roman" w:cs="Times New Roman"/>
          <w:b/>
          <w:sz w:val="28"/>
          <w:szCs w:val="28"/>
        </w:rPr>
        <w:t xml:space="preserve"> г  </w:t>
      </w:r>
    </w:p>
    <w:p w14:paraId="7E0F4127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2A4367D0" w14:textId="77777777" w:rsidR="00FD53FE" w:rsidRDefault="00FD53FE" w:rsidP="00D65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законов: </w:t>
      </w:r>
    </w:p>
    <w:p w14:paraId="76F25DAB" w14:textId="77777777" w:rsidR="00FD53FE" w:rsidRDefault="00FD53FE" w:rsidP="00D65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внесении изменений в Бюджетный кодекс Российской Федерации в части казначейского обслуживания и системы казначейских платежей» от 27.12.2019 № 497-ФЗ;</w:t>
      </w:r>
    </w:p>
    <w:p w14:paraId="4B00516C" w14:textId="77777777" w:rsidR="00FD53FE" w:rsidRDefault="00FD53FE" w:rsidP="00D65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внесении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 от 01.04.2020 №103-ФЗ;</w:t>
      </w:r>
    </w:p>
    <w:p w14:paraId="66407014" w14:textId="77777777" w:rsidR="00FD53FE" w:rsidRDefault="00FD53FE" w:rsidP="00D65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внесении изменений в Бюджетный кодекс Российской Федерации и отдельные законодательные акты Российской Федерации» от 31.07.2020 № 263-ФЗ;</w:t>
      </w:r>
    </w:p>
    <w:p w14:paraId="511892EB" w14:textId="77777777" w:rsidR="00FD53FE" w:rsidRDefault="00FD53FE" w:rsidP="00D65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 внесении изменений в Бюджетный кодекс Российской Федерации и Федеральный закон «О приостановлении действия отдельных положений Бюджетного кодекса Российской Федерации и установлении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2020 году» от 01.10.2020 № 311-ФЗ</w:t>
      </w:r>
    </w:p>
    <w:p w14:paraId="14629951" w14:textId="77777777" w:rsidR="004D4FD9" w:rsidRPr="004D4FD9" w:rsidRDefault="004D4FD9" w:rsidP="004D4FD9">
      <w:pPr>
        <w:rPr>
          <w:rFonts w:ascii="Times New Roman" w:hAnsi="Times New Roman" w:cs="Times New Roman"/>
          <w:sz w:val="28"/>
          <w:szCs w:val="28"/>
        </w:rPr>
      </w:pPr>
      <w:r w:rsidRPr="004D4FD9">
        <w:rPr>
          <w:rFonts w:ascii="Times New Roman" w:hAnsi="Times New Roman" w:cs="Times New Roman"/>
          <w:sz w:val="28"/>
          <w:szCs w:val="28"/>
        </w:rPr>
        <w:t>- Федерального закона от 01.07.2021 N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Федерации»;</w:t>
      </w:r>
    </w:p>
    <w:p w14:paraId="52605E77" w14:textId="25A06708" w:rsidR="004D4FD9" w:rsidRDefault="004D4FD9" w:rsidP="004D4FD9">
      <w:pPr>
        <w:rPr>
          <w:rFonts w:ascii="Times New Roman" w:hAnsi="Times New Roman" w:cs="Times New Roman"/>
          <w:sz w:val="28"/>
          <w:szCs w:val="28"/>
        </w:rPr>
      </w:pPr>
      <w:r w:rsidRPr="004D4FD9">
        <w:rPr>
          <w:rFonts w:ascii="Times New Roman" w:hAnsi="Times New Roman" w:cs="Times New Roman"/>
          <w:sz w:val="28"/>
          <w:szCs w:val="28"/>
        </w:rPr>
        <w:t>- Федерального закона от 28.06.2021 N 228-ФЗ «О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Федерации»</w:t>
      </w:r>
    </w:p>
    <w:p w14:paraId="36C9318A" w14:textId="12E777C4" w:rsidR="00D6564D" w:rsidRDefault="00FD25BE" w:rsidP="00D65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</w:t>
      </w:r>
      <w:r w:rsidR="00D6564D">
        <w:rPr>
          <w:rFonts w:ascii="Times New Roman" w:hAnsi="Times New Roman" w:cs="Times New Roman"/>
          <w:sz w:val="28"/>
          <w:szCs w:val="28"/>
        </w:rPr>
        <w:t xml:space="preserve">ассмотрев проект решения </w:t>
      </w:r>
      <w:r w:rsidR="00D6564D" w:rsidRPr="00D6564D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Муниципального </w:t>
      </w:r>
      <w:proofErr w:type="gramStart"/>
      <w:r w:rsidR="00D6564D" w:rsidRPr="00D6564D">
        <w:rPr>
          <w:rFonts w:ascii="Times New Roman" w:hAnsi="Times New Roman" w:cs="Times New Roman"/>
          <w:sz w:val="28"/>
          <w:szCs w:val="28"/>
        </w:rPr>
        <w:t>образования-сельское</w:t>
      </w:r>
      <w:proofErr w:type="gramEnd"/>
      <w:r w:rsidR="00D6564D" w:rsidRPr="00D6564D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985740">
        <w:rPr>
          <w:rFonts w:ascii="Times New Roman" w:hAnsi="Times New Roman" w:cs="Times New Roman"/>
          <w:sz w:val="28"/>
          <w:szCs w:val="28"/>
        </w:rPr>
        <w:t>«</w:t>
      </w:r>
      <w:r w:rsidR="00C523C6">
        <w:rPr>
          <w:rFonts w:ascii="Times New Roman" w:hAnsi="Times New Roman" w:cs="Times New Roman"/>
          <w:sz w:val="28"/>
          <w:szCs w:val="28"/>
        </w:rPr>
        <w:t>Еланское</w:t>
      </w:r>
      <w:r w:rsidR="00985740">
        <w:rPr>
          <w:rFonts w:ascii="Times New Roman" w:hAnsi="Times New Roman" w:cs="Times New Roman"/>
          <w:sz w:val="28"/>
          <w:szCs w:val="28"/>
        </w:rPr>
        <w:t>»</w:t>
      </w:r>
      <w:r w:rsidR="00D6564D" w:rsidRPr="00D6564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Муниципальное образовании-сельское поселение </w:t>
      </w:r>
      <w:r w:rsidR="00985740">
        <w:rPr>
          <w:rFonts w:ascii="Times New Roman" w:hAnsi="Times New Roman" w:cs="Times New Roman"/>
          <w:sz w:val="28"/>
          <w:szCs w:val="28"/>
        </w:rPr>
        <w:t>«</w:t>
      </w:r>
      <w:r w:rsidR="00C523C6">
        <w:rPr>
          <w:rFonts w:ascii="Times New Roman" w:hAnsi="Times New Roman" w:cs="Times New Roman"/>
          <w:sz w:val="28"/>
          <w:szCs w:val="28"/>
        </w:rPr>
        <w:t>Еланское</w:t>
      </w:r>
      <w:r w:rsidR="00985740">
        <w:rPr>
          <w:rFonts w:ascii="Times New Roman" w:hAnsi="Times New Roman" w:cs="Times New Roman"/>
          <w:sz w:val="28"/>
          <w:szCs w:val="28"/>
        </w:rPr>
        <w:t>»</w:t>
      </w:r>
      <w:r w:rsidR="00D6564D">
        <w:rPr>
          <w:rFonts w:ascii="Times New Roman" w:hAnsi="Times New Roman" w:cs="Times New Roman"/>
          <w:sz w:val="28"/>
          <w:szCs w:val="28"/>
        </w:rPr>
        <w:t xml:space="preserve"> от </w:t>
      </w:r>
      <w:r w:rsidR="004D4FD9">
        <w:rPr>
          <w:rFonts w:ascii="Times New Roman" w:hAnsi="Times New Roman" w:cs="Times New Roman"/>
          <w:sz w:val="28"/>
          <w:szCs w:val="28"/>
        </w:rPr>
        <w:t>27.07.2020 № 48</w:t>
      </w:r>
      <w:r w:rsidR="00D6564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образования-сельское поселение </w:t>
      </w:r>
      <w:r w:rsidR="00985740">
        <w:rPr>
          <w:rFonts w:ascii="Times New Roman" w:hAnsi="Times New Roman" w:cs="Times New Roman"/>
          <w:sz w:val="28"/>
          <w:szCs w:val="28"/>
        </w:rPr>
        <w:t>«</w:t>
      </w:r>
      <w:r w:rsidR="00C523C6">
        <w:rPr>
          <w:rFonts w:ascii="Times New Roman" w:hAnsi="Times New Roman" w:cs="Times New Roman"/>
          <w:sz w:val="28"/>
          <w:szCs w:val="28"/>
        </w:rPr>
        <w:t>Еланское</w:t>
      </w:r>
      <w:r w:rsidR="00985740">
        <w:rPr>
          <w:rFonts w:ascii="Times New Roman" w:hAnsi="Times New Roman" w:cs="Times New Roman"/>
          <w:sz w:val="28"/>
          <w:szCs w:val="28"/>
        </w:rPr>
        <w:t>»</w:t>
      </w:r>
      <w:r w:rsidR="00D6564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5F7E51C0" w14:textId="77777777" w:rsidR="00FD25BE" w:rsidRDefault="00FD25BE" w:rsidP="00D6564D">
      <w:pPr>
        <w:rPr>
          <w:rFonts w:ascii="Times New Roman" w:hAnsi="Times New Roman" w:cs="Times New Roman"/>
          <w:b/>
          <w:sz w:val="28"/>
          <w:szCs w:val="28"/>
        </w:rPr>
      </w:pPr>
      <w:r w:rsidRPr="00FD25BE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0C130BB2" w14:textId="12D81EA7" w:rsidR="00FD25BE" w:rsidRDefault="00FD25BE" w:rsidP="00D6564D">
      <w:pPr>
        <w:rPr>
          <w:rFonts w:ascii="Times New Roman" w:hAnsi="Times New Roman" w:cs="Times New Roman"/>
          <w:sz w:val="28"/>
          <w:szCs w:val="28"/>
        </w:rPr>
      </w:pPr>
      <w:r w:rsidRPr="00FD25BE">
        <w:rPr>
          <w:rFonts w:ascii="Times New Roman" w:hAnsi="Times New Roman" w:cs="Times New Roman"/>
          <w:sz w:val="28"/>
          <w:szCs w:val="28"/>
        </w:rPr>
        <w:lastRenderedPageBreak/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решение Совета депутатов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образования-сельское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985740">
        <w:rPr>
          <w:rFonts w:ascii="Times New Roman" w:hAnsi="Times New Roman" w:cs="Times New Roman"/>
          <w:sz w:val="28"/>
          <w:szCs w:val="28"/>
        </w:rPr>
        <w:t>«</w:t>
      </w:r>
      <w:r w:rsidR="00C523C6">
        <w:rPr>
          <w:rFonts w:ascii="Times New Roman" w:hAnsi="Times New Roman" w:cs="Times New Roman"/>
          <w:sz w:val="28"/>
          <w:szCs w:val="28"/>
        </w:rPr>
        <w:t>Еланское</w:t>
      </w:r>
      <w:r w:rsidR="009857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64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Муниципальное образовании-сельское поселение </w:t>
      </w:r>
      <w:r w:rsidR="00985740">
        <w:rPr>
          <w:rFonts w:ascii="Times New Roman" w:hAnsi="Times New Roman" w:cs="Times New Roman"/>
          <w:sz w:val="28"/>
          <w:szCs w:val="28"/>
        </w:rPr>
        <w:t>«</w:t>
      </w:r>
      <w:r w:rsidR="00C523C6">
        <w:rPr>
          <w:rFonts w:ascii="Times New Roman" w:hAnsi="Times New Roman" w:cs="Times New Roman"/>
          <w:sz w:val="28"/>
          <w:szCs w:val="28"/>
        </w:rPr>
        <w:t>Еланское</w:t>
      </w:r>
      <w:r w:rsidR="009857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16.07.2020 № 46 следующие изменения:</w:t>
      </w:r>
    </w:p>
    <w:p w14:paraId="73F11D4B" w14:textId="77777777" w:rsidR="004D4FD9" w:rsidRPr="004D4FD9" w:rsidRDefault="004D4FD9" w:rsidP="004D4FD9">
      <w:pPr>
        <w:rPr>
          <w:rFonts w:ascii="Times New Roman" w:hAnsi="Times New Roman" w:cs="Times New Roman"/>
          <w:sz w:val="28"/>
          <w:szCs w:val="28"/>
        </w:rPr>
      </w:pPr>
      <w:r w:rsidRPr="004D4FD9">
        <w:rPr>
          <w:rFonts w:ascii="Times New Roman" w:hAnsi="Times New Roman" w:cs="Times New Roman"/>
          <w:sz w:val="28"/>
          <w:szCs w:val="28"/>
        </w:rPr>
        <w:t>Раздел 1  Общие положения.   Глава 3. « Муниципальные гарантии»</w:t>
      </w:r>
    </w:p>
    <w:p w14:paraId="03FDC81A" w14:textId="77777777" w:rsidR="004D4FD9" w:rsidRPr="004D4FD9" w:rsidRDefault="004D4FD9" w:rsidP="004D4FD9">
      <w:pPr>
        <w:rPr>
          <w:rFonts w:ascii="Times New Roman" w:hAnsi="Times New Roman" w:cs="Times New Roman"/>
          <w:sz w:val="28"/>
          <w:szCs w:val="28"/>
        </w:rPr>
      </w:pPr>
      <w:r w:rsidRPr="004D4FD9">
        <w:rPr>
          <w:rFonts w:ascii="Times New Roman" w:hAnsi="Times New Roman" w:cs="Times New Roman"/>
          <w:sz w:val="28"/>
          <w:szCs w:val="28"/>
        </w:rPr>
        <w:t xml:space="preserve">        Статья 14   Обеспечение исполнения обязатель</w:t>
      </w:r>
      <w:proofErr w:type="gramStart"/>
      <w:r w:rsidRPr="004D4FD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D4FD9">
        <w:rPr>
          <w:rFonts w:ascii="Times New Roman" w:hAnsi="Times New Roman" w:cs="Times New Roman"/>
          <w:sz w:val="28"/>
          <w:szCs w:val="28"/>
        </w:rPr>
        <w:t>инципала по удовлетворению регрессного требования гаранта к принципалу по муниципальной гарантии»:</w:t>
      </w:r>
    </w:p>
    <w:p w14:paraId="39F238AE" w14:textId="77777777" w:rsidR="004D4FD9" w:rsidRPr="004D4FD9" w:rsidRDefault="004D4FD9" w:rsidP="004D4FD9">
      <w:pPr>
        <w:rPr>
          <w:rFonts w:ascii="Times New Roman" w:hAnsi="Times New Roman" w:cs="Times New Roman"/>
          <w:sz w:val="28"/>
          <w:szCs w:val="28"/>
        </w:rPr>
      </w:pPr>
      <w:r w:rsidRPr="004D4FD9">
        <w:rPr>
          <w:rFonts w:ascii="Times New Roman" w:hAnsi="Times New Roman" w:cs="Times New Roman"/>
          <w:sz w:val="28"/>
          <w:szCs w:val="28"/>
        </w:rPr>
        <w:t xml:space="preserve">     В  пункте 14.5  изложить в следующей редакции, с дополнением нового абзаца:</w:t>
      </w:r>
    </w:p>
    <w:p w14:paraId="2763DFAC" w14:textId="1C753DA2" w:rsidR="004D4FD9" w:rsidRDefault="004D4FD9" w:rsidP="004D4FD9">
      <w:pPr>
        <w:rPr>
          <w:rFonts w:ascii="Times New Roman" w:hAnsi="Times New Roman" w:cs="Times New Roman"/>
          <w:sz w:val="28"/>
          <w:szCs w:val="28"/>
        </w:rPr>
      </w:pPr>
      <w:r w:rsidRPr="004D4FD9">
        <w:rPr>
          <w:rFonts w:ascii="Times New Roman" w:hAnsi="Times New Roman" w:cs="Times New Roman"/>
          <w:sz w:val="28"/>
          <w:szCs w:val="28"/>
        </w:rPr>
        <w:t xml:space="preserve">    1)   «Неисполнение принципалом установленной настоящей статьи обязанности приравнивается к неисполнению денежных обязательств перед публично-правовым образованием (гарантом). К принципалу, не исполнившему указанную обязанность, применяются положения, предусмотренные абзацем вторым пункта 1 статьи 93.2, абзацем четвертым пункта 1.1 статьи 115.2, пунктом 17 статьи 241 БК РФ для лиц, имеющих просроченную (неурегулированную) задолженность по денежным обязательствам перед соответствующим публично-правовым образованием (гарантом)</w:t>
      </w:r>
      <w:proofErr w:type="gramStart"/>
      <w:r w:rsidRPr="004D4FD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14:paraId="51B45014" w14:textId="77777777" w:rsidR="00846BF6" w:rsidRDefault="00FD25BE" w:rsidP="00846BF6">
      <w:pPr>
        <w:ind w:firstLine="710"/>
        <w:rPr>
          <w:rFonts w:ascii="Times New Roman" w:hAnsi="Times New Roman" w:cs="Times New Roman"/>
          <w:sz w:val="28"/>
          <w:szCs w:val="28"/>
        </w:rPr>
      </w:pPr>
      <w:r w:rsidRPr="00FD25B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46BF6">
        <w:rPr>
          <w:rFonts w:ascii="Times New Roman" w:hAnsi="Times New Roman" w:cs="Times New Roman"/>
          <w:sz w:val="28"/>
          <w:szCs w:val="28"/>
        </w:rPr>
        <w:t xml:space="preserve">В главе 4 «Составление проекта местного бюджета» раздела </w:t>
      </w:r>
      <w:r w:rsidR="00846B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46BF6">
        <w:rPr>
          <w:rFonts w:ascii="Times New Roman" w:hAnsi="Times New Roman" w:cs="Times New Roman"/>
          <w:sz w:val="28"/>
          <w:szCs w:val="28"/>
        </w:rPr>
        <w:t xml:space="preserve"> «Бюджетный процесс»:</w:t>
      </w:r>
    </w:p>
    <w:p w14:paraId="58CA4232" w14:textId="7C076EBB" w:rsidR="004D4FD9" w:rsidRDefault="00A86199" w:rsidP="00846BF6">
      <w:pPr>
        <w:ind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D4FD9" w:rsidRPr="004D4FD9">
        <w:rPr>
          <w:rFonts w:ascii="Times New Roman" w:hAnsi="Times New Roman" w:cs="Times New Roman"/>
          <w:sz w:val="28"/>
          <w:szCs w:val="28"/>
        </w:rPr>
        <w:t xml:space="preserve">Статья 16    </w:t>
      </w:r>
      <w:proofErr w:type="gramStart"/>
      <w:r w:rsidR="004D4FD9" w:rsidRPr="004D4FD9">
        <w:rPr>
          <w:rFonts w:ascii="Times New Roman" w:hAnsi="Times New Roman" w:cs="Times New Roman"/>
          <w:sz w:val="28"/>
          <w:szCs w:val="28"/>
        </w:rPr>
        <w:t>Долгосрочное</w:t>
      </w:r>
      <w:proofErr w:type="gramEnd"/>
      <w:r w:rsidR="004D4FD9" w:rsidRPr="004D4FD9">
        <w:rPr>
          <w:rFonts w:ascii="Times New Roman" w:hAnsi="Times New Roman" w:cs="Times New Roman"/>
          <w:sz w:val="28"/>
          <w:szCs w:val="28"/>
        </w:rPr>
        <w:t xml:space="preserve"> бюджетное планировании:                                                                             В пункте 16.4  изложить в следующей редакции,  заменить словами</w:t>
      </w:r>
      <w:proofErr w:type="gramStart"/>
      <w:r w:rsidR="004D4FD9" w:rsidRPr="004D4F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D4FD9" w:rsidRPr="004D4FD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D4FD9" w:rsidRPr="004D4FD9">
        <w:rPr>
          <w:rFonts w:ascii="Times New Roman" w:hAnsi="Times New Roman" w:cs="Times New Roman"/>
          <w:sz w:val="28"/>
          <w:szCs w:val="28"/>
        </w:rPr>
        <w:t>«Бюджетный прогноз (проект бюджетного прогноза, проект изменений бюджетного прогноза»</w:t>
      </w:r>
      <w:proofErr w:type="gramEnd"/>
    </w:p>
    <w:p w14:paraId="0D70F3BF" w14:textId="7A21D721" w:rsidR="00846BF6" w:rsidRDefault="00A86199" w:rsidP="00846BF6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46BF6">
        <w:rPr>
          <w:rFonts w:ascii="Times New Roman" w:hAnsi="Times New Roman" w:cs="Times New Roman"/>
          <w:sz w:val="28"/>
          <w:szCs w:val="28"/>
        </w:rPr>
        <w:t>.  статью 19 «Прогноз социально-экономического развития» дополнить пунктом 19.6. следующего содержания</w:t>
      </w:r>
      <w:r w:rsidR="006F761C">
        <w:rPr>
          <w:rFonts w:ascii="Times New Roman" w:hAnsi="Times New Roman" w:cs="Times New Roman"/>
          <w:sz w:val="28"/>
          <w:szCs w:val="28"/>
        </w:rPr>
        <w:t>:</w:t>
      </w:r>
      <w:r w:rsidR="00846BF6">
        <w:rPr>
          <w:rFonts w:ascii="Times New Roman" w:hAnsi="Times New Roman" w:cs="Times New Roman"/>
          <w:sz w:val="28"/>
          <w:szCs w:val="28"/>
        </w:rPr>
        <w:t xml:space="preserve"> </w:t>
      </w:r>
      <w:r w:rsidR="00846BF6" w:rsidRPr="00846BF6">
        <w:rPr>
          <w:rFonts w:ascii="Times New Roman" w:hAnsi="Times New Roman" w:cs="Times New Roman"/>
          <w:sz w:val="28"/>
          <w:szCs w:val="28"/>
        </w:rPr>
        <w:t>«</w:t>
      </w:r>
      <w:r w:rsidR="00846BF6" w:rsidRP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прогноза социально-экономи</w:t>
      </w:r>
      <w:r w:rsid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ческого развития МО-СП 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523C6">
        <w:rPr>
          <w:rFonts w:ascii="Times New Roman" w:hAnsi="Times New Roman" w:cs="Times New Roman"/>
          <w:sz w:val="28"/>
          <w:szCs w:val="28"/>
          <w:shd w:val="clear" w:color="auto" w:fill="FFFFFF"/>
        </w:rPr>
        <w:t>Еланское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46BF6" w:rsidRP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должностным ли</w:t>
      </w:r>
      <w:r w:rsid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цом Администрации МО-СП 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523C6">
        <w:rPr>
          <w:rFonts w:ascii="Times New Roman" w:hAnsi="Times New Roman" w:cs="Times New Roman"/>
          <w:sz w:val="28"/>
          <w:szCs w:val="28"/>
          <w:shd w:val="clear" w:color="auto" w:fill="FFFFFF"/>
        </w:rPr>
        <w:t>Еланское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143B01E" w14:textId="73A41023" w:rsidR="00846BF6" w:rsidRDefault="00A86199" w:rsidP="00846BF6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</w:t>
      </w:r>
      <w:r w:rsid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Пункт 21.1. статьи 21 «Прогнозирование доходов бюджета» изложить в следующей редакции: </w:t>
      </w:r>
      <w:proofErr w:type="gramStart"/>
      <w:r w:rsid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46BF6" w:rsidRP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Доходы  бюджета </w:t>
      </w:r>
      <w:r w:rsid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МО-СП 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523C6">
        <w:rPr>
          <w:rFonts w:ascii="Times New Roman" w:hAnsi="Times New Roman" w:cs="Times New Roman"/>
          <w:sz w:val="28"/>
          <w:szCs w:val="28"/>
          <w:shd w:val="clear" w:color="auto" w:fill="FFFFFF"/>
        </w:rPr>
        <w:t>Еланское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46BF6" w:rsidRP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прогнозируются на основе прогноза социально-экономического развития территории, действующего на день внесения проекта решения о бюджет</w:t>
      </w:r>
      <w:r w:rsid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в Совет депутатов МО-СП 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523C6">
        <w:rPr>
          <w:rFonts w:ascii="Times New Roman" w:hAnsi="Times New Roman" w:cs="Times New Roman"/>
          <w:sz w:val="28"/>
          <w:szCs w:val="28"/>
          <w:shd w:val="clear" w:color="auto" w:fill="FFFFFF"/>
        </w:rPr>
        <w:t>Еланское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46BF6" w:rsidRP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принятого на указанную дату и вступающего в силу в очередном финансовом году и плановом периоде законодательства о налогах и сборах и </w:t>
      </w:r>
      <w:r w:rsidR="00846BF6" w:rsidRPr="00846BF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ABB"/>
        </w:rPr>
        <w:t>бюджетного</w:t>
      </w:r>
      <w:r w:rsidR="00846BF6" w:rsidRPr="00846B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846BF6" w:rsidRP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 Российской Федерации и законодательства Российской Федерации, законов Республики Бурятия и муниципальных</w:t>
      </w:r>
      <w:proofErr w:type="gramEnd"/>
      <w:r w:rsidR="00846BF6" w:rsidRP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правовых акто</w:t>
      </w:r>
      <w:r w:rsid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Совета депутатов МО-СП 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523C6">
        <w:rPr>
          <w:rFonts w:ascii="Times New Roman" w:hAnsi="Times New Roman" w:cs="Times New Roman"/>
          <w:sz w:val="28"/>
          <w:szCs w:val="28"/>
          <w:shd w:val="clear" w:color="auto" w:fill="FFFFFF"/>
        </w:rPr>
        <w:t>Еланское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6BF6" w:rsidRP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устанавливающих неналоговые доходы бюджетов </w:t>
      </w:r>
      <w:r w:rsidR="00846BF6" w:rsidRPr="00846BF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ABB"/>
        </w:rPr>
        <w:t>бюджетной</w:t>
      </w:r>
      <w:r w:rsidR="00846BF6" w:rsidRPr="00846B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6F761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Российской Федерации»;</w:t>
      </w:r>
    </w:p>
    <w:p w14:paraId="0D2DDB8E" w14:textId="29CB9DDE" w:rsidR="004D4FD9" w:rsidRDefault="00A86199" w:rsidP="00846BF6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1.4.</w:t>
      </w:r>
      <w:r w:rsidR="004D4FD9" w:rsidRPr="004D4FD9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21.2  изложить в следующей редакции  с добавлением</w:t>
      </w:r>
      <w:proofErr w:type="gramStart"/>
      <w:r w:rsidR="004D4FD9" w:rsidRPr="004D4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4D4FD9" w:rsidRPr="004D4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gramStart"/>
      <w:r w:rsidR="004D4FD9" w:rsidRPr="004D4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Положения муниципальных правовых актов Совета депутатов МО-СП « Еланское», приводящих к изменению общего объема доходов бюджета МО-СП « Еланское» и принятых после внесения проекта решения о бюджете на рассмотрение в Совет депутатов МО-СП « Еланское», учитываются в очередном финансовом году при внесении изменений в бюджет МО-СП «  Еланское» на </w:t>
      </w:r>
      <w:r w:rsidR="004D4FD9" w:rsidRPr="004D4FD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текущий финансовый год и плановый период в части показателей текущего финансового года</w:t>
      </w:r>
      <w:proofErr w:type="gramEnd"/>
    </w:p>
    <w:p w14:paraId="5CC83E8C" w14:textId="700FC920" w:rsidR="006F761C" w:rsidRDefault="006F761C" w:rsidP="006F761C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6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F7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главе 5 «</w:t>
      </w:r>
      <w:r w:rsidRPr="006F761C">
        <w:rPr>
          <w:rFonts w:ascii="Times New Roman" w:eastAsia="Times New Roman" w:hAnsi="Times New Roman" w:cs="Times New Roman"/>
          <w:sz w:val="28"/>
          <w:szCs w:val="28"/>
        </w:rPr>
        <w:t>Основы рассмотрения и утверждение бюджета»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«Рассмотрение и утверждение бюджета» статью 26 «</w:t>
      </w:r>
      <w:r w:rsidRPr="00FE0187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проекта решения о бюджете на рассмотрение в законодательный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дополнить пунктом </w:t>
      </w:r>
      <w:r w:rsidRPr="006F761C">
        <w:rPr>
          <w:rFonts w:ascii="Times New Roman" w:eastAsia="Times New Roman" w:hAnsi="Times New Roman" w:cs="Times New Roman"/>
          <w:sz w:val="28"/>
          <w:szCs w:val="28"/>
        </w:rPr>
        <w:t>26.2. следующего содержания: «</w:t>
      </w:r>
      <w:r w:rsidRPr="006F7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МО-СП 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523C6">
        <w:rPr>
          <w:rFonts w:ascii="Times New Roman" w:hAnsi="Times New Roman" w:cs="Times New Roman"/>
          <w:sz w:val="28"/>
          <w:szCs w:val="28"/>
          <w:shd w:val="clear" w:color="auto" w:fill="FFFFFF"/>
        </w:rPr>
        <w:t>Еланское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F7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вносит на рассмотрение в Совет депутатов МО-СП 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523C6">
        <w:rPr>
          <w:rFonts w:ascii="Times New Roman" w:hAnsi="Times New Roman" w:cs="Times New Roman"/>
          <w:sz w:val="28"/>
          <w:szCs w:val="28"/>
          <w:shd w:val="clear" w:color="auto" w:fill="FFFFFF"/>
        </w:rPr>
        <w:t>Еланское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F7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решения о местном бюджете в срок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 15 ноября текущего года».</w:t>
      </w:r>
    </w:p>
    <w:p w14:paraId="09145DED" w14:textId="77777777" w:rsidR="006E2711" w:rsidRDefault="006F761C" w:rsidP="002C21E8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81A">
        <w:rPr>
          <w:rFonts w:ascii="Times New Roman" w:eastAsia="Times New Roman" w:hAnsi="Times New Roman" w:cs="Times New Roman"/>
          <w:sz w:val="28"/>
          <w:szCs w:val="28"/>
        </w:rPr>
        <w:t>В главе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50281A" w:rsidRPr="00502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81A">
        <w:rPr>
          <w:rFonts w:ascii="Times New Roman" w:eastAsia="Times New Roman" w:hAnsi="Times New Roman" w:cs="Times New Roman"/>
          <w:sz w:val="28"/>
          <w:szCs w:val="28"/>
        </w:rPr>
        <w:t xml:space="preserve">«Основы исполнения бюджета» раздела </w:t>
      </w:r>
      <w:r w:rsidR="0050281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50281A">
        <w:rPr>
          <w:rFonts w:ascii="Times New Roman" w:eastAsia="Times New Roman" w:hAnsi="Times New Roman" w:cs="Times New Roman"/>
          <w:sz w:val="28"/>
          <w:szCs w:val="28"/>
        </w:rPr>
        <w:t xml:space="preserve"> «Исполнение бюджета»</w:t>
      </w:r>
      <w:r w:rsidR="006E2711">
        <w:rPr>
          <w:rFonts w:ascii="Times New Roman" w:eastAsia="Times New Roman" w:hAnsi="Times New Roman" w:cs="Times New Roman"/>
          <w:sz w:val="28"/>
          <w:szCs w:val="28"/>
        </w:rPr>
        <w:t>:</w:t>
      </w:r>
      <w:r w:rsidR="002C2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81B71B" w14:textId="0374095F" w:rsidR="001538D3" w:rsidRDefault="00A86199" w:rsidP="002C21E8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1538D3" w:rsidRPr="001538D3">
        <w:rPr>
          <w:rFonts w:ascii="Times New Roman" w:eastAsia="Times New Roman" w:hAnsi="Times New Roman" w:cs="Times New Roman"/>
          <w:sz w:val="28"/>
          <w:szCs w:val="28"/>
        </w:rPr>
        <w:t>Статья 29  Сводная бюджетная роспись.                                                                   В пункте 29,3   изложить в следующей редакции, изменить</w:t>
      </w:r>
      <w:proofErr w:type="gramStart"/>
      <w:r w:rsidR="001538D3" w:rsidRPr="001538D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538D3" w:rsidRPr="001538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в случаях, предусмотренных статьей 217 БК РФ</w:t>
      </w:r>
    </w:p>
    <w:p w14:paraId="6D63F123" w14:textId="09DF8EFA" w:rsidR="002C21E8" w:rsidRDefault="002C21E8" w:rsidP="002C21E8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1E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A8619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1E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81A">
        <w:rPr>
          <w:rFonts w:ascii="Times New Roman" w:eastAsia="Times New Roman" w:hAnsi="Times New Roman" w:cs="Times New Roman"/>
          <w:sz w:val="28"/>
          <w:szCs w:val="28"/>
        </w:rPr>
        <w:t>абзац 1 пункта 30.1.</w:t>
      </w:r>
      <w:r w:rsidR="006E2711">
        <w:rPr>
          <w:rFonts w:ascii="Times New Roman" w:eastAsia="Times New Roman" w:hAnsi="Times New Roman" w:cs="Times New Roman"/>
          <w:sz w:val="28"/>
          <w:szCs w:val="28"/>
        </w:rPr>
        <w:t xml:space="preserve"> статьи 30 «Кассовый план»</w:t>
      </w:r>
      <w:r w:rsidR="0050281A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 «</w:t>
      </w:r>
      <w:r w:rsidRPr="002C21E8">
        <w:rPr>
          <w:rFonts w:ascii="Times New Roman" w:hAnsi="Times New Roman" w:cs="Times New Roman"/>
          <w:sz w:val="28"/>
          <w:szCs w:val="28"/>
          <w:shd w:val="clear" w:color="auto" w:fill="FFFFFF"/>
        </w:rPr>
        <w:t>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средств»;</w:t>
      </w:r>
    </w:p>
    <w:p w14:paraId="2E26B3B7" w14:textId="40453F57" w:rsidR="002C21E8" w:rsidRDefault="00A86199" w:rsidP="002C21E8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</w:t>
      </w:r>
      <w:r w:rsidR="002C21E8">
        <w:rPr>
          <w:rFonts w:ascii="Times New Roman" w:hAnsi="Times New Roman" w:cs="Times New Roman"/>
          <w:sz w:val="28"/>
          <w:szCs w:val="28"/>
          <w:shd w:val="clear" w:color="auto" w:fill="FFFFFF"/>
        </w:rPr>
        <w:t>. абзац 2 пункта 30.1.</w:t>
      </w:r>
      <w:r w:rsidR="006E27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30 «Кассовый план»</w:t>
      </w:r>
      <w:r w:rsidR="002C2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исключить</w:t>
      </w:r>
      <w:r w:rsidR="0012703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DC951D1" w14:textId="36FD3750" w:rsidR="00ED1A3B" w:rsidRDefault="00A86199" w:rsidP="00ED1A3B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</w:t>
      </w:r>
      <w:r w:rsidR="00127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D1A3B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 2 пункта 30.2.</w:t>
      </w:r>
      <w:r w:rsidR="006E27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30 «Кассовый план»</w:t>
      </w:r>
      <w:r w:rsidR="00ED1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следующей редакции: «</w:t>
      </w:r>
      <w:r w:rsidR="00ED1A3B" w:rsidRPr="00ED1A3B">
        <w:rPr>
          <w:rFonts w:ascii="Times New Roman" w:eastAsia="Times New Roman" w:hAnsi="Times New Roman" w:cs="Times New Roman"/>
          <w:sz w:val="28"/>
          <w:szCs w:val="28"/>
        </w:rPr>
        <w:t>Прогноз перечислений из бюджета</w:t>
      </w:r>
      <w:r w:rsidR="00ED1A3B">
        <w:rPr>
          <w:rFonts w:ascii="Times New Roman" w:eastAsia="Times New Roman" w:hAnsi="Times New Roman" w:cs="Times New Roman"/>
          <w:sz w:val="28"/>
          <w:szCs w:val="28"/>
        </w:rPr>
        <w:t xml:space="preserve"> МО-СП </w:t>
      </w:r>
      <w:r w:rsidR="0098574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23C6">
        <w:rPr>
          <w:rFonts w:ascii="Times New Roman" w:eastAsia="Times New Roman" w:hAnsi="Times New Roman" w:cs="Times New Roman"/>
          <w:sz w:val="28"/>
          <w:szCs w:val="28"/>
        </w:rPr>
        <w:t>Еланское</w:t>
      </w:r>
      <w:r w:rsidR="009857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D1A3B" w:rsidRPr="00ED1A3B">
        <w:rPr>
          <w:rFonts w:ascii="Times New Roman" w:eastAsia="Times New Roman" w:hAnsi="Times New Roman" w:cs="Times New Roman"/>
          <w:sz w:val="28"/>
          <w:szCs w:val="28"/>
        </w:rPr>
        <w:t xml:space="preserve">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договорам»</w:t>
      </w:r>
      <w:r w:rsidR="006E271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548CB3" w14:textId="4AB6CDE0" w:rsidR="006E2711" w:rsidRDefault="00A86199" w:rsidP="006E2711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6E2711">
        <w:rPr>
          <w:rFonts w:ascii="Times New Roman" w:eastAsia="Times New Roman" w:hAnsi="Times New Roman" w:cs="Times New Roman"/>
          <w:sz w:val="28"/>
          <w:szCs w:val="28"/>
        </w:rPr>
        <w:t>. абзац 1 пункта 31.1.</w:t>
      </w:r>
      <w:r w:rsidR="00192EAC">
        <w:rPr>
          <w:rFonts w:ascii="Times New Roman" w:eastAsia="Times New Roman" w:hAnsi="Times New Roman" w:cs="Times New Roman"/>
          <w:sz w:val="28"/>
          <w:szCs w:val="28"/>
        </w:rPr>
        <w:t xml:space="preserve"> статьи 31 «</w:t>
      </w:r>
      <w:r w:rsidR="00192EAC" w:rsidRPr="00FE0187">
        <w:rPr>
          <w:rFonts w:ascii="Times New Roman" w:eastAsia="Times New Roman" w:hAnsi="Times New Roman" w:cs="Times New Roman"/>
          <w:sz w:val="28"/>
          <w:szCs w:val="28"/>
        </w:rPr>
        <w:t>Исполнение бюджета по доходам</w:t>
      </w:r>
      <w:r w:rsidR="00192EA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E2711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 </w:t>
      </w:r>
      <w:proofErr w:type="gramStart"/>
      <w:r w:rsidR="006E2711" w:rsidRPr="006E271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E2711" w:rsidRPr="006E2711">
        <w:rPr>
          <w:rFonts w:ascii="Times New Roman" w:hAnsi="Times New Roman" w:cs="Times New Roman"/>
          <w:sz w:val="28"/>
          <w:szCs w:val="28"/>
          <w:shd w:val="clear" w:color="auto" w:fill="FFFFFF"/>
        </w:rPr>
        <w:t>Зачисление на единый счет бюджета доходов от распределения налогов, сборов и иных поступлений в </w:t>
      </w:r>
      <w:r w:rsidR="006E2711" w:rsidRPr="006E271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ABB"/>
        </w:rPr>
        <w:t>бюджетную</w:t>
      </w:r>
      <w:r w:rsidR="006E2711" w:rsidRPr="006E27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6E2711" w:rsidRPr="006E27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систему Российской Федерации, распределяемых по нормативам, действующим в текущем финансовом году, решением о бюджете и иными законами Республики Бурятия и муниципальными правовыми актами МО-СП 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523C6">
        <w:rPr>
          <w:rFonts w:ascii="Times New Roman" w:hAnsi="Times New Roman" w:cs="Times New Roman"/>
          <w:sz w:val="28"/>
          <w:szCs w:val="28"/>
          <w:shd w:val="clear" w:color="auto" w:fill="FFFFFF"/>
        </w:rPr>
        <w:t>Еланское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E2711" w:rsidRPr="006E2711">
        <w:rPr>
          <w:rFonts w:ascii="Times New Roman" w:hAnsi="Times New Roman" w:cs="Times New Roman"/>
          <w:sz w:val="28"/>
          <w:szCs w:val="28"/>
          <w:shd w:val="clear" w:color="auto" w:fill="FFFFFF"/>
        </w:rPr>
        <w:t>, с казначейских счетов для осуществления и отражения операций по учету и распределению поступлений и иных поступлений в бюджет»</w:t>
      </w:r>
      <w:r w:rsidR="006E271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14:paraId="407ED37E" w14:textId="77777777" w:rsidR="00A86199" w:rsidRDefault="00A86199" w:rsidP="00A86199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3.6</w:t>
      </w:r>
      <w:r w:rsidR="006E27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абзац 3 пункта </w:t>
      </w:r>
      <w:r w:rsidR="00192EAC">
        <w:rPr>
          <w:rFonts w:ascii="Times New Roman" w:hAnsi="Times New Roman" w:cs="Times New Roman"/>
          <w:sz w:val="28"/>
          <w:szCs w:val="28"/>
          <w:shd w:val="clear" w:color="auto" w:fill="FFFFFF"/>
        </w:rPr>
        <w:t>32.5. статьи 32 «</w:t>
      </w:r>
      <w:r w:rsidR="00192EAC" w:rsidRPr="00FE0187">
        <w:rPr>
          <w:rFonts w:ascii="Times New Roman" w:eastAsia="Times New Roman" w:hAnsi="Times New Roman" w:cs="Times New Roman"/>
          <w:sz w:val="28"/>
          <w:szCs w:val="28"/>
        </w:rPr>
        <w:t>Исполнение бюджета по расходам</w:t>
      </w:r>
      <w:r w:rsidR="00192EAC">
        <w:rPr>
          <w:rFonts w:ascii="Times New Roman" w:eastAsia="Times New Roman" w:hAnsi="Times New Roman" w:cs="Times New Roman"/>
          <w:sz w:val="28"/>
          <w:szCs w:val="28"/>
        </w:rPr>
        <w:t xml:space="preserve">» изложить в следующей редакции: </w:t>
      </w:r>
      <w:r w:rsidR="00192EAC" w:rsidRPr="00192E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2EAC" w:rsidRPr="00192EAC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соответствием информации, указанной в распоряжении для оплаты денежного обязательства, информации о денежном обязательстве»</w:t>
      </w:r>
      <w:r w:rsidR="00192E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ABF2772" w14:textId="3CDB7D9C" w:rsidR="00A86199" w:rsidRDefault="00A86199" w:rsidP="00A86199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Статья 35 </w:t>
      </w:r>
      <w:r w:rsidR="001538D3" w:rsidRPr="001538D3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Бюджетная смета.</w:t>
      </w:r>
    </w:p>
    <w:p w14:paraId="31367F87" w14:textId="712EEE12" w:rsidR="001538D3" w:rsidRDefault="001538D3" w:rsidP="00A86199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8D3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35.1  изложить в следующей редакции, дополнить: или иным лицом, уполномоченным действовать в установленном законодательством Российской Федерации порядке от имени Администрации МО-СП « Еланское»».</w:t>
      </w:r>
    </w:p>
    <w:p w14:paraId="07FC9A5F" w14:textId="77777777" w:rsidR="00192EAC" w:rsidRDefault="00192EAC" w:rsidP="00192EAC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92EAC">
        <w:rPr>
          <w:rFonts w:ascii="Times New Roman" w:hAnsi="Times New Roman" w:cs="Times New Roman"/>
          <w:sz w:val="28"/>
          <w:szCs w:val="28"/>
          <w:shd w:val="clear" w:color="auto" w:fill="FFFFFF"/>
        </w:rPr>
        <w:t>4. В главе 7 «</w:t>
      </w:r>
      <w:r w:rsidRPr="00192EAC">
        <w:rPr>
          <w:rFonts w:ascii="Times New Roman" w:eastAsia="Times New Roman" w:hAnsi="Times New Roman" w:cs="Times New Roman"/>
          <w:sz w:val="28"/>
          <w:szCs w:val="28"/>
        </w:rPr>
        <w:t xml:space="preserve">Основы составления, внешней проверки, рассмотрения и утверждения бюджетной отчётности» раздела </w:t>
      </w:r>
      <w:r w:rsidRPr="00192EAC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192EAC">
        <w:rPr>
          <w:rFonts w:ascii="Times New Roman" w:eastAsia="Times New Roman" w:hAnsi="Times New Roman" w:cs="Times New Roman"/>
          <w:sz w:val="28"/>
          <w:szCs w:val="28"/>
        </w:rPr>
        <w:t xml:space="preserve"> «Составление, внешняя проверка, рассмотрение и утверждение бюджетной отчётности»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BAE6C9" w14:textId="77777777" w:rsidR="00192EAC" w:rsidRDefault="00192EAC" w:rsidP="00192EAC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4.1. пункт 37.2. статьи</w:t>
      </w:r>
      <w:r w:rsid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FE0187">
        <w:rPr>
          <w:rFonts w:ascii="Times New Roman" w:eastAsia="Times New Roman" w:hAnsi="Times New Roman" w:cs="Times New Roman"/>
          <w:sz w:val="28"/>
          <w:szCs w:val="28"/>
        </w:rPr>
        <w:t>Основы бюджетного учёта и бюджетной отчётности</w:t>
      </w:r>
      <w:r>
        <w:rPr>
          <w:rFonts w:ascii="Times New Roman" w:eastAsia="Times New Roman" w:hAnsi="Times New Roman" w:cs="Times New Roman"/>
          <w:sz w:val="28"/>
          <w:szCs w:val="28"/>
        </w:rPr>
        <w:t>» дополнить абзацем 2 следующего содержания: «</w:t>
      </w:r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Ведение </w:t>
      </w:r>
      <w:r w:rsidRPr="008D7444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бюджетного</w:t>
      </w:r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 учета в целях сбора, регистрации и обобщения информации об операциях, осуществляемых в системе казначейских платежей, в структуре бюджетов </w:t>
      </w:r>
      <w:r w:rsidRPr="008D7444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бюджетной</w:t>
      </w:r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 системы Российской Федерации и (или) участников системы казначейских платежей, а также о результатах указанных операций осуществляется Федеральным казначейством»</w:t>
      </w:r>
      <w:r w:rsid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D34704F" w14:textId="77777777" w:rsidR="008D7444" w:rsidRDefault="008D7444" w:rsidP="008D7444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 абзац 3 пункта 37.2. статьи 37 «</w:t>
      </w:r>
      <w:r w:rsidRPr="00FE0187">
        <w:rPr>
          <w:rFonts w:ascii="Times New Roman" w:eastAsia="Times New Roman" w:hAnsi="Times New Roman" w:cs="Times New Roman"/>
          <w:sz w:val="28"/>
          <w:szCs w:val="28"/>
        </w:rPr>
        <w:t>Основы бюджетного учёта и бюджетной отчётности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изложить в следующей редакции: </w:t>
      </w:r>
      <w:r w:rsidRPr="008D744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7444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Бюджетный</w:t>
      </w:r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 учет осуществляется в соответствии с планами счетов, включающими в себя </w:t>
      </w:r>
      <w:hyperlink r:id="rId5" w:anchor="/document/72275618/entry/1000" w:history="1">
        <w:r w:rsidRPr="008D7444">
          <w:rPr>
            <w:rStyle w:val="a3"/>
            <w:rFonts w:ascii="Times New Roman" w:hAnsi="Times New Roman" w:cs="Times New Roman"/>
            <w:i w:val="0"/>
            <w:iCs w:val="0"/>
            <w:sz w:val="28"/>
            <w:szCs w:val="28"/>
            <w:shd w:val="clear" w:color="auto" w:fill="FFFABB"/>
          </w:rPr>
          <w:t>бюджетную</w:t>
        </w:r>
        <w:r w:rsidRPr="008D744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классификацию</w:t>
        </w:r>
      </w:hyperlink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Российской Федерации. Планы счетов </w:t>
      </w:r>
      <w:r w:rsidRPr="008D7444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бюджетного</w:t>
      </w:r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 учета и </w:t>
      </w:r>
      <w:hyperlink r:id="rId6" w:anchor="/document/12180849/entry/2000" w:history="1">
        <w:r w:rsidRPr="008D744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инструкции</w:t>
        </w:r>
      </w:hyperlink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 по их применению утверждаются Министерством финансов Российской Федерации».</w:t>
      </w:r>
    </w:p>
    <w:p w14:paraId="7FC53E85" w14:textId="55E55577" w:rsidR="008D7444" w:rsidRDefault="008D7444" w:rsidP="008D7444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статью 39 «</w:t>
      </w:r>
      <w:r w:rsidRPr="00FE0187">
        <w:rPr>
          <w:rFonts w:ascii="Times New Roman" w:eastAsia="Times New Roman" w:hAnsi="Times New Roman" w:cs="Times New Roman"/>
          <w:sz w:val="28"/>
          <w:szCs w:val="28"/>
        </w:rPr>
        <w:t>Внешняя проверка годового отчёта 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дополнить пунктом 39.4. следующего содержания: </w:t>
      </w:r>
      <w:r w:rsidRPr="008D744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МО-СП 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523C6">
        <w:rPr>
          <w:rFonts w:ascii="Times New Roman" w:hAnsi="Times New Roman" w:cs="Times New Roman"/>
          <w:sz w:val="28"/>
          <w:szCs w:val="28"/>
          <w:shd w:val="clear" w:color="auto" w:fill="FFFFFF"/>
        </w:rPr>
        <w:t>Еланское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срок, не превышающий один месяц»;</w:t>
      </w:r>
    </w:p>
    <w:p w14:paraId="4CFC6605" w14:textId="0EE2047D" w:rsidR="008D7444" w:rsidRDefault="008D7444" w:rsidP="008D7444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статью 40 «</w:t>
      </w:r>
      <w:r w:rsidRPr="00FE0187">
        <w:rPr>
          <w:rFonts w:ascii="Times New Roman" w:eastAsia="Times New Roman" w:hAnsi="Times New Roman" w:cs="Times New Roman"/>
          <w:sz w:val="28"/>
          <w:szCs w:val="28"/>
        </w:rPr>
        <w:t>Представление, рассмотрение и утверждение годового отчёта об исполнении бюджета</w:t>
      </w:r>
      <w:r w:rsidR="0055740E">
        <w:rPr>
          <w:rFonts w:ascii="Times New Roman" w:eastAsia="Times New Roman" w:hAnsi="Times New Roman" w:cs="Times New Roman"/>
          <w:sz w:val="28"/>
          <w:szCs w:val="28"/>
        </w:rPr>
        <w:t>» дополнить пунктом 40.4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следующего содержания </w:t>
      </w:r>
      <w:r w:rsidRPr="008D744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Годовой отчет об исполнении местного бюджета МО-СП 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523C6">
        <w:rPr>
          <w:rFonts w:ascii="Times New Roman" w:hAnsi="Times New Roman" w:cs="Times New Roman"/>
          <w:sz w:val="28"/>
          <w:szCs w:val="28"/>
          <w:shd w:val="clear" w:color="auto" w:fill="FFFFFF"/>
        </w:rPr>
        <w:t>Еланское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представляется в Совет депутатов Муниципального </w:t>
      </w:r>
      <w:proofErr w:type="gramStart"/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образования-сельское</w:t>
      </w:r>
      <w:proofErr w:type="gramEnd"/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поселение 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523C6">
        <w:rPr>
          <w:rFonts w:ascii="Times New Roman" w:hAnsi="Times New Roman" w:cs="Times New Roman"/>
          <w:sz w:val="28"/>
          <w:szCs w:val="28"/>
          <w:shd w:val="clear" w:color="auto" w:fill="FFFFFF"/>
        </w:rPr>
        <w:t>Еланское</w:t>
      </w:r>
      <w:r w:rsidR="009857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позднее 1 мая текущего года».</w:t>
      </w:r>
    </w:p>
    <w:p w14:paraId="0213353B" w14:textId="77777777" w:rsidR="004D4FD9" w:rsidRDefault="004D4FD9" w:rsidP="004D4FD9">
      <w:pPr>
        <w:ind w:firstLine="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статье 8: </w:t>
      </w:r>
    </w:p>
    <w:p w14:paraId="35EDB74E" w14:textId="77777777" w:rsidR="004D4FD9" w:rsidRDefault="004D4FD9" w:rsidP="004D4FD9">
      <w:pPr>
        <w:ind w:firstLine="710"/>
        <w:rPr>
          <w:rFonts w:ascii="Times New Roman" w:hAnsi="Times New Roman"/>
          <w:b/>
          <w:sz w:val="28"/>
          <w:szCs w:val="28"/>
        </w:rPr>
      </w:pPr>
      <w:r w:rsidRPr="007366B8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7366B8">
          <w:rPr>
            <w:rFonts w:ascii="Times New Roman" w:hAnsi="Times New Roman"/>
            <w:b/>
            <w:sz w:val="28"/>
            <w:szCs w:val="28"/>
          </w:rPr>
          <w:t>абзац</w:t>
        </w:r>
      </w:hyperlink>
      <w:r w:rsidRPr="007366B8">
        <w:rPr>
          <w:rFonts w:ascii="Times New Roman" w:hAnsi="Times New Roman"/>
          <w:b/>
          <w:sz w:val="28"/>
          <w:szCs w:val="28"/>
        </w:rPr>
        <w:t xml:space="preserve"> 2 пункта 8.1</w:t>
      </w:r>
      <w:r>
        <w:rPr>
          <w:rFonts w:ascii="Times New Roman" w:hAnsi="Times New Roman"/>
          <w:sz w:val="28"/>
          <w:szCs w:val="28"/>
        </w:rPr>
        <w:t xml:space="preserve"> дополнить словами ", кроме операций по управлению остатками средств на едином счете бюджета";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B9DFEE1" w14:textId="77777777" w:rsidR="004D4FD9" w:rsidRDefault="004D4FD9" w:rsidP="004D4FD9">
      <w:pPr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7366B8">
        <w:rPr>
          <w:rFonts w:ascii="Times New Roman" w:hAnsi="Times New Roman"/>
          <w:sz w:val="28"/>
          <w:szCs w:val="28"/>
        </w:rPr>
        <w:t xml:space="preserve">) </w:t>
      </w:r>
      <w:hyperlink r:id="rId8" w:history="1">
        <w:r w:rsidRPr="007366B8">
          <w:rPr>
            <w:rFonts w:ascii="Times New Roman" w:hAnsi="Times New Roman"/>
            <w:sz w:val="28"/>
            <w:szCs w:val="28"/>
          </w:rPr>
          <w:t>абзац</w:t>
        </w:r>
      </w:hyperlink>
      <w:r>
        <w:rPr>
          <w:rFonts w:ascii="Times New Roman" w:hAnsi="Times New Roman"/>
          <w:sz w:val="28"/>
          <w:szCs w:val="28"/>
        </w:rPr>
        <w:t xml:space="preserve"> 2 пункта 8.2 дополнить словами ", кроме операций по управлению остатками средств на едином счете бюджета".</w:t>
      </w:r>
    </w:p>
    <w:p w14:paraId="4A927073" w14:textId="77777777" w:rsidR="004D4FD9" w:rsidRDefault="004D4FD9" w:rsidP="004D4FD9">
      <w:pPr>
        <w:autoSpaceDE w:val="0"/>
        <w:autoSpaceDN w:val="0"/>
        <w:adjustRightIn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Статью 18 пункт 18.2 </w:t>
      </w:r>
      <w:r w:rsidRPr="003F2ADE">
        <w:rPr>
          <w:rFonts w:ascii="Times New Roman" w:hAnsi="Times New Roman"/>
          <w:sz w:val="28"/>
          <w:szCs w:val="28"/>
        </w:rPr>
        <w:t>дополнить</w:t>
      </w:r>
      <w:r>
        <w:rPr>
          <w:rFonts w:ascii="Times New Roman" w:hAnsi="Times New Roman"/>
          <w:sz w:val="28"/>
          <w:szCs w:val="28"/>
        </w:rPr>
        <w:t xml:space="preserve"> новым абзацем вторым следующего содержания: </w:t>
      </w:r>
      <w:r w:rsidRPr="003F2ADE">
        <w:rPr>
          <w:rFonts w:ascii="Times New Roman" w:hAnsi="Times New Roman"/>
          <w:sz w:val="28"/>
          <w:szCs w:val="28"/>
        </w:rPr>
        <w:t>«документах, определяющих цели национального развития Российской Федерации и направления деятельности органов публичной власти по их достижению»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3F2ADE">
        <w:rPr>
          <w:rFonts w:ascii="Times New Roman" w:hAnsi="Times New Roman"/>
          <w:sz w:val="28"/>
          <w:szCs w:val="28"/>
        </w:rPr>
        <w:t>;</w:t>
      </w:r>
      <w:proofErr w:type="gramEnd"/>
    </w:p>
    <w:p w14:paraId="54EA685A" w14:textId="77777777" w:rsidR="004D4FD9" w:rsidRDefault="004D4FD9" w:rsidP="008D7444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977084" w14:textId="77777777" w:rsidR="004D4FD9" w:rsidRDefault="004D4FD9" w:rsidP="008D7444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14:paraId="5815A064" w14:textId="2B5C2D5A" w:rsidR="00FB18DB" w:rsidRDefault="00FB18DB" w:rsidP="008D7444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образования-сельское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r w:rsidR="0098574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23C6">
        <w:rPr>
          <w:rFonts w:ascii="Times New Roman" w:eastAsia="Times New Roman" w:hAnsi="Times New Roman" w:cs="Times New Roman"/>
          <w:sz w:val="28"/>
          <w:szCs w:val="28"/>
        </w:rPr>
        <w:t>Еланское</w:t>
      </w:r>
      <w:r w:rsidR="0098574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6FFE8" w14:textId="77777777" w:rsidR="00FB18DB" w:rsidRDefault="00FB18DB" w:rsidP="008D7444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14:paraId="1784507C" w14:textId="77777777" w:rsidR="00FB18DB" w:rsidRDefault="00FB18DB" w:rsidP="008D7444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образования-</w:t>
      </w:r>
    </w:p>
    <w:p w14:paraId="4A10596C" w14:textId="4D7A6BF1" w:rsidR="00FB18DB" w:rsidRPr="00FB18DB" w:rsidRDefault="00FB18DB" w:rsidP="008D7444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98574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23C6">
        <w:rPr>
          <w:rFonts w:ascii="Times New Roman" w:eastAsia="Times New Roman" w:hAnsi="Times New Roman" w:cs="Times New Roman"/>
          <w:sz w:val="28"/>
          <w:szCs w:val="28"/>
        </w:rPr>
        <w:t>Еланское</w:t>
      </w:r>
      <w:r w:rsidR="0098574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8574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523C6">
        <w:rPr>
          <w:rFonts w:ascii="Times New Roman" w:eastAsia="Times New Roman" w:hAnsi="Times New Roman" w:cs="Times New Roman"/>
          <w:sz w:val="28"/>
          <w:szCs w:val="28"/>
        </w:rPr>
        <w:t>Еремин С.А.</w:t>
      </w:r>
    </w:p>
    <w:p w14:paraId="70435CCC" w14:textId="77777777" w:rsidR="008D7444" w:rsidRPr="008D7444" w:rsidRDefault="008D7444" w:rsidP="008D7444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14:paraId="634BF2C5" w14:textId="77777777" w:rsidR="008D7444" w:rsidRPr="00FE0187" w:rsidRDefault="008D7444" w:rsidP="008D7444">
      <w:pPr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AD68B9" w14:textId="77777777" w:rsidR="008D7444" w:rsidRPr="008D7444" w:rsidRDefault="008D7444" w:rsidP="008D7444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14:paraId="5E977665" w14:textId="77777777" w:rsidR="008D7444" w:rsidRDefault="008D7444" w:rsidP="00192EAC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3A5DDD3" w14:textId="77777777" w:rsidR="008D7444" w:rsidRPr="008D7444" w:rsidRDefault="008D7444" w:rsidP="00192EAC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14:paraId="3D3BDF63" w14:textId="77777777" w:rsidR="00192EAC" w:rsidRPr="00192EAC" w:rsidRDefault="00192EAC" w:rsidP="00192EAC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14:paraId="3CF5BCFF" w14:textId="77777777" w:rsidR="00192EAC" w:rsidRPr="00192EAC" w:rsidRDefault="00192EAC" w:rsidP="00192EAC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14:paraId="3A6048EC" w14:textId="77777777" w:rsidR="00192EAC" w:rsidRPr="00192EAC" w:rsidRDefault="00192EAC" w:rsidP="00192EAC">
      <w:pPr>
        <w:ind w:firstLine="7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DA47C0" w14:textId="77777777" w:rsidR="006E2711" w:rsidRPr="00192EAC" w:rsidRDefault="006E2711" w:rsidP="00192EAC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14:paraId="42FF4533" w14:textId="77777777" w:rsidR="006E2711" w:rsidRPr="00ED1A3B" w:rsidRDefault="006E2711" w:rsidP="00ED1A3B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14:paraId="560E950F" w14:textId="77777777" w:rsidR="00127030" w:rsidRPr="002C21E8" w:rsidRDefault="00127030" w:rsidP="002C21E8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14:paraId="087950FF" w14:textId="77777777" w:rsidR="006F761C" w:rsidRPr="0050281A" w:rsidRDefault="006F761C" w:rsidP="006F761C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14:paraId="3124F35F" w14:textId="77777777" w:rsidR="006F761C" w:rsidRPr="006F761C" w:rsidRDefault="006F761C" w:rsidP="006F761C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14:paraId="719947D8" w14:textId="77777777" w:rsidR="006F761C" w:rsidRPr="006F761C" w:rsidRDefault="006F761C" w:rsidP="006F761C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661C7C" w14:textId="77777777" w:rsidR="00846BF6" w:rsidRPr="00846BF6" w:rsidRDefault="00846BF6" w:rsidP="00846BF6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14:paraId="085F93FF" w14:textId="77777777" w:rsidR="00FD25BE" w:rsidRDefault="00FD25BE" w:rsidP="00846BF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5BD5409" w14:textId="77777777" w:rsidR="00846BF6" w:rsidRPr="00846BF6" w:rsidRDefault="00846BF6" w:rsidP="00D6564D">
      <w:pPr>
        <w:rPr>
          <w:rFonts w:ascii="Times New Roman" w:hAnsi="Times New Roman" w:cs="Times New Roman"/>
          <w:sz w:val="28"/>
          <w:szCs w:val="28"/>
        </w:rPr>
      </w:pPr>
    </w:p>
    <w:p w14:paraId="5B4DB229" w14:textId="77777777" w:rsidR="00D6564D" w:rsidRPr="00D6564D" w:rsidRDefault="00D6564D" w:rsidP="00D6564D">
      <w:pPr>
        <w:rPr>
          <w:rFonts w:ascii="Times New Roman" w:hAnsi="Times New Roman" w:cs="Times New Roman"/>
          <w:sz w:val="28"/>
          <w:szCs w:val="28"/>
        </w:rPr>
      </w:pPr>
    </w:p>
    <w:p w14:paraId="4EB8C761" w14:textId="77777777" w:rsidR="00002D89" w:rsidRPr="00D6564D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21C5B114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382701C4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4B7B8A34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5D71CA1A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71631FC8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02C741C8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31334E87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185865B8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1242F1B4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2D3F4029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6E8D4074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3BEEA0FF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sectPr w:rsidR="00002D89" w:rsidSect="00D66265">
      <w:pgSz w:w="11906" w:h="16838"/>
      <w:pgMar w:top="1134" w:right="850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29"/>
    <w:rsid w:val="00002D89"/>
    <w:rsid w:val="00127030"/>
    <w:rsid w:val="001538D3"/>
    <w:rsid w:val="0018016A"/>
    <w:rsid w:val="00192EAC"/>
    <w:rsid w:val="00215C58"/>
    <w:rsid w:val="00244EF1"/>
    <w:rsid w:val="00267455"/>
    <w:rsid w:val="002C21E8"/>
    <w:rsid w:val="003056B6"/>
    <w:rsid w:val="003E188C"/>
    <w:rsid w:val="00413D96"/>
    <w:rsid w:val="004214CE"/>
    <w:rsid w:val="004D4FD9"/>
    <w:rsid w:val="0050281A"/>
    <w:rsid w:val="0055740E"/>
    <w:rsid w:val="006E2711"/>
    <w:rsid w:val="006F761C"/>
    <w:rsid w:val="00745B29"/>
    <w:rsid w:val="00793A38"/>
    <w:rsid w:val="00830B94"/>
    <w:rsid w:val="00846BF6"/>
    <w:rsid w:val="008D7444"/>
    <w:rsid w:val="00915ED5"/>
    <w:rsid w:val="00985740"/>
    <w:rsid w:val="00A75A8F"/>
    <w:rsid w:val="00A86199"/>
    <w:rsid w:val="00B36192"/>
    <w:rsid w:val="00B656E7"/>
    <w:rsid w:val="00BA75C4"/>
    <w:rsid w:val="00C523C6"/>
    <w:rsid w:val="00D6564D"/>
    <w:rsid w:val="00D66265"/>
    <w:rsid w:val="00E74132"/>
    <w:rsid w:val="00ED1A3B"/>
    <w:rsid w:val="00F678FE"/>
    <w:rsid w:val="00F96FE4"/>
    <w:rsid w:val="00FB18DB"/>
    <w:rsid w:val="00FD25BE"/>
    <w:rsid w:val="00FD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6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A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846BF6"/>
    <w:rPr>
      <w:i/>
      <w:iCs/>
    </w:rPr>
  </w:style>
  <w:style w:type="character" w:styleId="a4">
    <w:name w:val="Hyperlink"/>
    <w:basedOn w:val="a0"/>
    <w:uiPriority w:val="99"/>
    <w:semiHidden/>
    <w:unhideWhenUsed/>
    <w:rsid w:val="008D74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3D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D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A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846BF6"/>
    <w:rPr>
      <w:i/>
      <w:iCs/>
    </w:rPr>
  </w:style>
  <w:style w:type="character" w:styleId="a4">
    <w:name w:val="Hyperlink"/>
    <w:basedOn w:val="a0"/>
    <w:uiPriority w:val="99"/>
    <w:semiHidden/>
    <w:unhideWhenUsed/>
    <w:rsid w:val="008D74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3D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3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8118DE238ABB0D51D489952C9DF6ED5EA3CC07E7713ECE4771D60F2F90EFDA5F4E7A0EAD33E867D4F793D2763739FFAE6799E723BRD6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68118DE238ABB0D51D489952C9DF6ED5EA3CC07E7713ECE4771D60F2F90EFDA5F4E7A0EAD232867D4F793D2763739FFAE6799E723BRD6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mo.garant.ru/" TargetMode="External"/><Relationship Id="rId5" Type="http://schemas.openxmlformats.org/officeDocument/2006/relationships/hyperlink" Target="https://demo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2022-07-29T01:12:00Z</cp:lastPrinted>
  <dcterms:created xsi:type="dcterms:W3CDTF">2015-06-14T20:23:00Z</dcterms:created>
  <dcterms:modified xsi:type="dcterms:W3CDTF">2022-07-29T01:15:00Z</dcterms:modified>
</cp:coreProperties>
</file>