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DD" w:rsidRDefault="00A422DD" w:rsidP="00A422D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РЕСПУБЛИКА БУРЯТИЯ</w:t>
      </w:r>
    </w:p>
    <w:p w:rsidR="00A422DD" w:rsidRPr="0004588E" w:rsidRDefault="00A422DD" w:rsidP="00A422D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БИЧУРСКИЙ РАЙОН</w:t>
      </w:r>
    </w:p>
    <w:p w:rsidR="00A422DD" w:rsidRPr="0004588E" w:rsidRDefault="00A422DD" w:rsidP="00A422D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Pr="0004588E">
        <w:rPr>
          <w:b/>
          <w:bCs/>
          <w:sz w:val="27"/>
          <w:szCs w:val="27"/>
        </w:rPr>
        <w:t>МУНИЦИПАЛЬНОЕ ОБРАЗОВАНИЕ</w:t>
      </w:r>
      <w:r>
        <w:rPr>
          <w:b/>
          <w:bCs/>
          <w:sz w:val="27"/>
          <w:szCs w:val="27"/>
        </w:rPr>
        <w:t xml:space="preserve">- СЕЛЬСКОЕ ПОСЕЛЕНИЕ </w:t>
      </w:r>
      <w:r w:rsidRPr="0004588E">
        <w:rPr>
          <w:b/>
          <w:bCs/>
          <w:sz w:val="27"/>
          <w:szCs w:val="27"/>
        </w:rPr>
        <w:t>«</w:t>
      </w:r>
      <w:r>
        <w:rPr>
          <w:b/>
          <w:bCs/>
          <w:sz w:val="27"/>
          <w:szCs w:val="27"/>
        </w:rPr>
        <w:t>ЕЛАНСКОЕ</w:t>
      </w:r>
      <w:r w:rsidRPr="0004588E">
        <w:rPr>
          <w:b/>
          <w:bCs/>
          <w:sz w:val="27"/>
          <w:szCs w:val="27"/>
        </w:rPr>
        <w:t>»</w:t>
      </w:r>
    </w:p>
    <w:p w:rsidR="00A422DD" w:rsidRPr="0004588E" w:rsidRDefault="00A422DD" w:rsidP="00A422DD">
      <w:pPr>
        <w:jc w:val="center"/>
        <w:outlineLvl w:val="0"/>
        <w:rPr>
          <w:b/>
          <w:bCs/>
          <w:sz w:val="27"/>
          <w:szCs w:val="27"/>
        </w:rPr>
      </w:pPr>
    </w:p>
    <w:p w:rsidR="00A422DD" w:rsidRPr="0004588E" w:rsidRDefault="00A422DD" w:rsidP="00A422DD">
      <w:pPr>
        <w:jc w:val="center"/>
        <w:outlineLvl w:val="0"/>
        <w:rPr>
          <w:b/>
          <w:bCs/>
          <w:sz w:val="27"/>
          <w:szCs w:val="27"/>
        </w:rPr>
      </w:pPr>
    </w:p>
    <w:p w:rsidR="00A422DD" w:rsidRPr="0004588E" w:rsidRDefault="00A422DD" w:rsidP="00A422DD">
      <w:pPr>
        <w:jc w:val="center"/>
        <w:outlineLvl w:val="0"/>
        <w:rPr>
          <w:b/>
          <w:bCs/>
          <w:sz w:val="27"/>
          <w:szCs w:val="27"/>
        </w:rPr>
      </w:pPr>
      <w:r w:rsidRPr="0004588E">
        <w:rPr>
          <w:b/>
          <w:bCs/>
          <w:sz w:val="27"/>
          <w:szCs w:val="27"/>
        </w:rPr>
        <w:t>ПОСТАНОВЛЕНИЕ</w:t>
      </w:r>
    </w:p>
    <w:p w:rsidR="00A422DD" w:rsidRPr="0004588E" w:rsidRDefault="00A422DD" w:rsidP="00A422DD">
      <w:pPr>
        <w:jc w:val="center"/>
        <w:rPr>
          <w:sz w:val="27"/>
          <w:szCs w:val="27"/>
        </w:rPr>
      </w:pPr>
    </w:p>
    <w:p w:rsidR="00A422DD" w:rsidRPr="005D3B87" w:rsidRDefault="00C70795" w:rsidP="00A422DD">
      <w:pPr>
        <w:tabs>
          <w:tab w:val="left" w:pos="4365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117474">
        <w:rPr>
          <w:sz w:val="28"/>
          <w:szCs w:val="28"/>
        </w:rPr>
        <w:t>.06</w:t>
      </w:r>
      <w:r w:rsidR="00A422DD">
        <w:rPr>
          <w:sz w:val="28"/>
          <w:szCs w:val="28"/>
        </w:rPr>
        <w:t>.2020 г.</w:t>
      </w:r>
      <w:r w:rsidR="00A422DD">
        <w:rPr>
          <w:sz w:val="28"/>
          <w:szCs w:val="28"/>
        </w:rPr>
        <w:tab/>
        <w:t xml:space="preserve">№ </w:t>
      </w:r>
      <w:r w:rsidR="00F23A79">
        <w:rPr>
          <w:sz w:val="28"/>
          <w:szCs w:val="28"/>
        </w:rPr>
        <w:t>9</w:t>
      </w:r>
      <w:r w:rsidR="00A422DD">
        <w:rPr>
          <w:sz w:val="28"/>
          <w:szCs w:val="28"/>
        </w:rPr>
        <w:tab/>
        <w:t>с. Елань</w:t>
      </w:r>
      <w:r w:rsidR="00A422DD" w:rsidRPr="005D3B87">
        <w:rPr>
          <w:sz w:val="28"/>
          <w:szCs w:val="28"/>
        </w:rPr>
        <w:t xml:space="preserve">    </w:t>
      </w:r>
      <w:r w:rsidR="00A422DD">
        <w:rPr>
          <w:i/>
          <w:color w:val="0070C0"/>
          <w:sz w:val="28"/>
          <w:szCs w:val="28"/>
        </w:rPr>
        <w:t xml:space="preserve"> </w:t>
      </w:r>
    </w:p>
    <w:p w:rsidR="00A422DD" w:rsidRPr="0004588E" w:rsidRDefault="00A422DD" w:rsidP="00A422DD">
      <w:pPr>
        <w:shd w:val="clear" w:color="auto" w:fill="FFFFFF"/>
        <w:tabs>
          <w:tab w:val="left" w:pos="0"/>
        </w:tabs>
        <w:spacing w:before="269"/>
        <w:ind w:left="29"/>
        <w:jc w:val="both"/>
        <w:rPr>
          <w:sz w:val="23"/>
          <w:szCs w:val="23"/>
        </w:rPr>
      </w:pPr>
    </w:p>
    <w:p w:rsidR="00A422DD" w:rsidRPr="00A422DD" w:rsidRDefault="00A422DD" w:rsidP="00A422DD">
      <w:pPr>
        <w:spacing w:line="240" w:lineRule="atLeast"/>
        <w:jc w:val="both"/>
        <w:rPr>
          <w:b/>
          <w:sz w:val="28"/>
          <w:szCs w:val="28"/>
        </w:rPr>
      </w:pPr>
      <w:r w:rsidRPr="00A422DD">
        <w:rPr>
          <w:b/>
          <w:sz w:val="28"/>
          <w:szCs w:val="28"/>
        </w:rPr>
        <w:t>Об определении мест,</w:t>
      </w:r>
    </w:p>
    <w:p w:rsidR="00A422DD" w:rsidRPr="00A422DD" w:rsidRDefault="00A422DD" w:rsidP="00A422DD">
      <w:pPr>
        <w:spacing w:line="240" w:lineRule="atLeast"/>
        <w:jc w:val="both"/>
        <w:rPr>
          <w:b/>
          <w:sz w:val="28"/>
          <w:szCs w:val="28"/>
        </w:rPr>
      </w:pPr>
      <w:r w:rsidRPr="00A422DD">
        <w:rPr>
          <w:b/>
          <w:sz w:val="28"/>
          <w:szCs w:val="28"/>
        </w:rPr>
        <w:t>предназначенных для выгула</w:t>
      </w:r>
    </w:p>
    <w:p w:rsidR="00A422DD" w:rsidRPr="00A422DD" w:rsidRDefault="00A422DD" w:rsidP="00A422DD">
      <w:pPr>
        <w:spacing w:line="240" w:lineRule="atLeast"/>
        <w:jc w:val="both"/>
        <w:rPr>
          <w:b/>
          <w:sz w:val="28"/>
          <w:szCs w:val="28"/>
        </w:rPr>
      </w:pPr>
      <w:r w:rsidRPr="00A422DD">
        <w:rPr>
          <w:b/>
          <w:sz w:val="28"/>
          <w:szCs w:val="28"/>
        </w:rPr>
        <w:t xml:space="preserve">домашних животных на территории </w:t>
      </w:r>
    </w:p>
    <w:p w:rsidR="00A422DD" w:rsidRPr="00A422DD" w:rsidRDefault="00A422DD" w:rsidP="00A422DD">
      <w:pPr>
        <w:spacing w:line="240" w:lineRule="atLeast"/>
        <w:jc w:val="both"/>
        <w:rPr>
          <w:b/>
          <w:sz w:val="28"/>
          <w:szCs w:val="28"/>
        </w:rPr>
      </w:pPr>
      <w:r w:rsidRPr="00A422DD">
        <w:rPr>
          <w:b/>
          <w:sz w:val="28"/>
          <w:szCs w:val="28"/>
        </w:rPr>
        <w:t>муниципального образования – сельское поселение «Еланское»</w:t>
      </w:r>
    </w:p>
    <w:p w:rsidR="00A422DD" w:rsidRPr="00763595" w:rsidRDefault="00A422DD" w:rsidP="00A422DD">
      <w:pPr>
        <w:spacing w:line="240" w:lineRule="atLeast"/>
        <w:rPr>
          <w:sz w:val="28"/>
          <w:szCs w:val="28"/>
        </w:rPr>
      </w:pPr>
    </w:p>
    <w:p w:rsidR="00A422DD" w:rsidRPr="00763595" w:rsidRDefault="00A422DD" w:rsidP="00A422DD">
      <w:pPr>
        <w:spacing w:line="240" w:lineRule="atLeast"/>
        <w:rPr>
          <w:sz w:val="28"/>
          <w:szCs w:val="28"/>
        </w:rPr>
      </w:pPr>
    </w:p>
    <w:p w:rsidR="00A422DD" w:rsidRDefault="00A422DD" w:rsidP="00D8154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</w:t>
      </w:r>
      <w:r w:rsidR="00D81549">
        <w:rPr>
          <w:sz w:val="28"/>
          <w:szCs w:val="28"/>
        </w:rPr>
        <w:t>з</w:t>
      </w:r>
      <w:r w:rsidR="00D81549" w:rsidRPr="00D81549">
        <w:rPr>
          <w:sz w:val="28"/>
          <w:szCs w:val="28"/>
        </w:rPr>
        <w:t>акон РФ №4979-1 «О ветеринарии» от 14</w:t>
      </w:r>
      <w:r w:rsidR="00D81549">
        <w:rPr>
          <w:sz w:val="28"/>
          <w:szCs w:val="28"/>
        </w:rPr>
        <w:t xml:space="preserve">.05.1993 (редакция от 27.12.18), </w:t>
      </w:r>
      <w:r w:rsidR="00D81549" w:rsidRPr="00D81549">
        <w:rPr>
          <w:sz w:val="28"/>
          <w:szCs w:val="28"/>
        </w:rPr>
        <w:t>Ф</w:t>
      </w:r>
      <w:r w:rsidR="00D81549">
        <w:rPr>
          <w:sz w:val="28"/>
          <w:szCs w:val="28"/>
        </w:rPr>
        <w:t xml:space="preserve">едеральным законом </w:t>
      </w:r>
      <w:r w:rsidR="00D81549" w:rsidRPr="00D81549">
        <w:rPr>
          <w:sz w:val="28"/>
          <w:szCs w:val="28"/>
        </w:rPr>
        <w:t xml:space="preserve"> №52 «О </w:t>
      </w:r>
      <w:proofErr w:type="spellStart"/>
      <w:r w:rsidR="00D81549" w:rsidRPr="00D81549">
        <w:rPr>
          <w:sz w:val="28"/>
          <w:szCs w:val="28"/>
        </w:rPr>
        <w:t>санэпидемиологическом</w:t>
      </w:r>
      <w:proofErr w:type="spellEnd"/>
      <w:r w:rsidR="00D81549" w:rsidRPr="00D81549">
        <w:rPr>
          <w:sz w:val="28"/>
          <w:szCs w:val="28"/>
        </w:rPr>
        <w:t xml:space="preserve"> благополучии населения» от 30.03.</w:t>
      </w:r>
      <w:r w:rsidR="00D81549">
        <w:rPr>
          <w:sz w:val="28"/>
          <w:szCs w:val="28"/>
        </w:rPr>
        <w:t>19</w:t>
      </w:r>
      <w:r w:rsidR="00D81549" w:rsidRPr="00D81549">
        <w:rPr>
          <w:sz w:val="28"/>
          <w:szCs w:val="28"/>
        </w:rPr>
        <w:t>99</w:t>
      </w:r>
      <w:r w:rsidR="00D81549">
        <w:rPr>
          <w:sz w:val="28"/>
          <w:szCs w:val="28"/>
        </w:rPr>
        <w:t xml:space="preserve"> г</w:t>
      </w:r>
      <w:r w:rsidR="00D81549" w:rsidRPr="00D81549">
        <w:rPr>
          <w:sz w:val="28"/>
          <w:szCs w:val="28"/>
        </w:rPr>
        <w:t>.</w:t>
      </w:r>
      <w:r w:rsidR="00D81549">
        <w:rPr>
          <w:sz w:val="28"/>
          <w:szCs w:val="28"/>
        </w:rPr>
        <w:t xml:space="preserve">, </w:t>
      </w:r>
      <w:r w:rsidR="00D81549" w:rsidRPr="00D81549">
        <w:rPr>
          <w:sz w:val="28"/>
          <w:szCs w:val="28"/>
        </w:rPr>
        <w:t>Свод</w:t>
      </w:r>
      <w:r w:rsidR="00D81549">
        <w:rPr>
          <w:sz w:val="28"/>
          <w:szCs w:val="28"/>
        </w:rPr>
        <w:t>ом</w:t>
      </w:r>
      <w:r w:rsidR="00D81549" w:rsidRPr="00D81549">
        <w:rPr>
          <w:sz w:val="28"/>
          <w:szCs w:val="28"/>
        </w:rPr>
        <w:t xml:space="preserve"> правил содержания собак и кошек в городах и других населенных пу</w:t>
      </w:r>
      <w:r w:rsidR="00D81549">
        <w:rPr>
          <w:sz w:val="28"/>
          <w:szCs w:val="28"/>
        </w:rPr>
        <w:t xml:space="preserve">нктах РСФСР, принятый в 1981 г., уставом муниципального образования – сельского поселения «Еланское», </w:t>
      </w:r>
      <w:r>
        <w:rPr>
          <w:sz w:val="28"/>
          <w:szCs w:val="28"/>
        </w:rPr>
        <w:t>Администрация муниципального образования – сельское поселение «Еланское»</w:t>
      </w:r>
    </w:p>
    <w:p w:rsidR="00A422DD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</w:p>
    <w:p w:rsidR="00A422DD" w:rsidRPr="0037586D" w:rsidRDefault="00A422DD" w:rsidP="00A422DD">
      <w:pPr>
        <w:spacing w:line="240" w:lineRule="atLeast"/>
        <w:ind w:right="-284"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422DD" w:rsidRPr="0029206E" w:rsidRDefault="00A422DD" w:rsidP="00A422DD">
      <w:pPr>
        <w:spacing w:line="240" w:lineRule="atLeast"/>
        <w:ind w:right="-284" w:firstLine="284"/>
        <w:jc w:val="both"/>
        <w:rPr>
          <w:b/>
          <w:sz w:val="28"/>
          <w:szCs w:val="28"/>
        </w:rPr>
      </w:pPr>
    </w:p>
    <w:p w:rsidR="00A422DD" w:rsidRPr="00A422DD" w:rsidRDefault="00A422DD" w:rsidP="00A422DD">
      <w:pPr>
        <w:spacing w:line="240" w:lineRule="atLeas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22DD">
        <w:rPr>
          <w:sz w:val="28"/>
          <w:szCs w:val="28"/>
        </w:rPr>
        <w:t>Определить следующие территории для выгула домашних животных на территории муниципального образования – сельское поселение «Еланское» с установкой соответствующих вывесок</w:t>
      </w:r>
    </w:p>
    <w:p w:rsidR="00A422DD" w:rsidRDefault="00A422DD" w:rsidP="00A422DD">
      <w:pPr>
        <w:pStyle w:val="a3"/>
        <w:spacing w:after="0" w:line="240" w:lineRule="atLeast"/>
        <w:ind w:left="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3313">
        <w:rPr>
          <w:rFonts w:ascii="Times New Roman" w:hAnsi="Times New Roman"/>
          <w:sz w:val="28"/>
          <w:szCs w:val="28"/>
        </w:rPr>
        <w:t>с. Елань</w:t>
      </w:r>
      <w:r>
        <w:rPr>
          <w:rFonts w:ascii="Times New Roman" w:hAnsi="Times New Roman"/>
          <w:sz w:val="28"/>
          <w:szCs w:val="28"/>
        </w:rPr>
        <w:t xml:space="preserve"> -  о</w:t>
      </w:r>
      <w:r w:rsidRPr="005958DC">
        <w:rPr>
          <w:rFonts w:ascii="Times New Roman" w:hAnsi="Times New Roman"/>
          <w:sz w:val="28"/>
          <w:szCs w:val="28"/>
        </w:rPr>
        <w:t xml:space="preserve">краина </w:t>
      </w:r>
      <w:r w:rsidR="00143313">
        <w:rPr>
          <w:rFonts w:ascii="Times New Roman" w:hAnsi="Times New Roman"/>
          <w:sz w:val="28"/>
          <w:szCs w:val="28"/>
        </w:rPr>
        <w:t>села</w:t>
      </w:r>
      <w:r w:rsidRPr="005958DC">
        <w:rPr>
          <w:rFonts w:ascii="Times New Roman" w:hAnsi="Times New Roman"/>
          <w:sz w:val="28"/>
          <w:szCs w:val="28"/>
        </w:rPr>
        <w:t xml:space="preserve"> с юго- западной</w:t>
      </w:r>
      <w:r w:rsidR="00411A24">
        <w:rPr>
          <w:rFonts w:ascii="Times New Roman" w:hAnsi="Times New Roman"/>
          <w:sz w:val="28"/>
          <w:szCs w:val="28"/>
        </w:rPr>
        <w:t xml:space="preserve">, западной, восточной </w:t>
      </w:r>
      <w:r w:rsidR="00411A24" w:rsidRPr="005958DC">
        <w:rPr>
          <w:rFonts w:ascii="Times New Roman" w:hAnsi="Times New Roman"/>
          <w:sz w:val="28"/>
          <w:szCs w:val="28"/>
        </w:rPr>
        <w:t>стороны</w:t>
      </w:r>
      <w:r w:rsidR="0014331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</w:p>
    <w:p w:rsidR="00143313" w:rsidRDefault="00143313" w:rsidP="00A422DD">
      <w:pPr>
        <w:pStyle w:val="a3"/>
        <w:spacing w:after="0" w:line="240" w:lineRule="atLeast"/>
        <w:ind w:left="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у. </w:t>
      </w:r>
      <w:r w:rsidR="00411A24">
        <w:rPr>
          <w:rFonts w:ascii="Times New Roman" w:hAnsi="Times New Roman"/>
          <w:sz w:val="28"/>
          <w:szCs w:val="28"/>
        </w:rPr>
        <w:t>Хаян -</w:t>
      </w:r>
      <w:r w:rsidR="00A422DD">
        <w:rPr>
          <w:rFonts w:ascii="Times New Roman" w:hAnsi="Times New Roman"/>
          <w:sz w:val="28"/>
          <w:szCs w:val="28"/>
        </w:rPr>
        <w:t xml:space="preserve">  о</w:t>
      </w:r>
      <w:r w:rsidR="00A422DD" w:rsidRPr="005958DC">
        <w:rPr>
          <w:rFonts w:ascii="Times New Roman" w:hAnsi="Times New Roman"/>
          <w:sz w:val="28"/>
          <w:szCs w:val="28"/>
        </w:rPr>
        <w:t xml:space="preserve">краина </w:t>
      </w:r>
      <w:r w:rsidR="00411A24">
        <w:rPr>
          <w:rFonts w:ascii="Times New Roman" w:hAnsi="Times New Roman"/>
          <w:sz w:val="28"/>
          <w:szCs w:val="28"/>
        </w:rPr>
        <w:t xml:space="preserve">улуса </w:t>
      </w:r>
      <w:r w:rsidR="00411A24" w:rsidRPr="005958DC">
        <w:rPr>
          <w:rFonts w:ascii="Times New Roman" w:hAnsi="Times New Roman"/>
          <w:sz w:val="28"/>
          <w:szCs w:val="28"/>
        </w:rPr>
        <w:t>с</w:t>
      </w:r>
      <w:r w:rsidR="00A422DD" w:rsidRPr="005958DC">
        <w:rPr>
          <w:rFonts w:ascii="Times New Roman" w:hAnsi="Times New Roman"/>
          <w:sz w:val="28"/>
          <w:szCs w:val="28"/>
        </w:rPr>
        <w:t xml:space="preserve"> </w:t>
      </w:r>
      <w:r w:rsidR="00A422DD">
        <w:rPr>
          <w:rFonts w:ascii="Times New Roman" w:hAnsi="Times New Roman"/>
          <w:sz w:val="28"/>
          <w:szCs w:val="28"/>
        </w:rPr>
        <w:t xml:space="preserve"> </w:t>
      </w:r>
      <w:r w:rsidR="00A422DD" w:rsidRPr="005958DC">
        <w:rPr>
          <w:rFonts w:ascii="Times New Roman" w:hAnsi="Times New Roman"/>
          <w:sz w:val="28"/>
          <w:szCs w:val="28"/>
        </w:rPr>
        <w:t xml:space="preserve"> западной </w:t>
      </w:r>
      <w:r w:rsidR="00411A24">
        <w:rPr>
          <w:rFonts w:ascii="Times New Roman" w:hAnsi="Times New Roman"/>
          <w:sz w:val="28"/>
          <w:szCs w:val="28"/>
        </w:rPr>
        <w:t>и севера – западной стороны.</w:t>
      </w:r>
    </w:p>
    <w:p w:rsidR="00A422DD" w:rsidRPr="00143313" w:rsidRDefault="00A422DD" w:rsidP="00143313">
      <w:pPr>
        <w:pStyle w:val="a3"/>
        <w:spacing w:after="0" w:line="240" w:lineRule="atLeast"/>
        <w:ind w:left="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327430">
        <w:rPr>
          <w:b/>
          <w:sz w:val="28"/>
          <w:szCs w:val="28"/>
        </w:rPr>
        <w:t>2.</w:t>
      </w:r>
      <w:r w:rsidRPr="00ED4838">
        <w:rPr>
          <w:sz w:val="28"/>
          <w:szCs w:val="28"/>
        </w:rPr>
        <w:t xml:space="preserve"> Появление с домашними животными запрещается: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ED4838">
        <w:rPr>
          <w:sz w:val="28"/>
          <w:szCs w:val="28"/>
        </w:rPr>
        <w:t xml:space="preserve">- на детских </w:t>
      </w:r>
      <w:r w:rsidR="00143313">
        <w:rPr>
          <w:sz w:val="28"/>
          <w:szCs w:val="28"/>
        </w:rPr>
        <w:t xml:space="preserve">игровых и </w:t>
      </w:r>
      <w:r w:rsidRPr="00ED4838">
        <w:rPr>
          <w:sz w:val="28"/>
          <w:szCs w:val="28"/>
        </w:rPr>
        <w:t>спортивных площадках;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ED4838">
        <w:rPr>
          <w:sz w:val="28"/>
          <w:szCs w:val="28"/>
        </w:rPr>
        <w:t xml:space="preserve">- на территории </w:t>
      </w:r>
      <w:r w:rsidR="00143313">
        <w:rPr>
          <w:sz w:val="28"/>
          <w:szCs w:val="28"/>
        </w:rPr>
        <w:t>мест</w:t>
      </w:r>
      <w:r w:rsidRPr="00ED4838">
        <w:rPr>
          <w:sz w:val="28"/>
          <w:szCs w:val="28"/>
        </w:rPr>
        <w:t xml:space="preserve"> массового отдыха;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ED4838">
        <w:rPr>
          <w:sz w:val="28"/>
          <w:szCs w:val="28"/>
        </w:rPr>
        <w:t>- на территориях детских, образовательных и лечебных учреждений;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ED4838">
        <w:rPr>
          <w:sz w:val="28"/>
          <w:szCs w:val="28"/>
        </w:rPr>
        <w:t>- в магазинах.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ED4838">
        <w:rPr>
          <w:sz w:val="28"/>
          <w:szCs w:val="28"/>
        </w:rPr>
        <w:t>Действие настоящего пункта не распространяется на собак-поводырей.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327430">
        <w:rPr>
          <w:b/>
          <w:sz w:val="28"/>
          <w:szCs w:val="28"/>
        </w:rPr>
        <w:t>3.</w:t>
      </w:r>
      <w:r w:rsidRPr="00ED4838">
        <w:rPr>
          <w:sz w:val="28"/>
          <w:szCs w:val="28"/>
        </w:rPr>
        <w:t xml:space="preserve"> Выгул домашних животных допускается только под присмотром их владельцев.</w:t>
      </w:r>
    </w:p>
    <w:p w:rsidR="00A422DD" w:rsidRPr="00ED4838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327430">
        <w:rPr>
          <w:b/>
          <w:sz w:val="28"/>
          <w:szCs w:val="28"/>
        </w:rPr>
        <w:lastRenderedPageBreak/>
        <w:t>4.</w:t>
      </w:r>
      <w:r w:rsidRPr="00ED4838">
        <w:rPr>
          <w:sz w:val="28"/>
          <w:szCs w:val="28"/>
        </w:rPr>
        <w:t xml:space="preserve"> Выгул собак на специально отведенных местах допускается без намордника и поводка.</w:t>
      </w:r>
    </w:p>
    <w:p w:rsidR="00A422DD" w:rsidRDefault="00A422DD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327430">
        <w:rPr>
          <w:b/>
          <w:sz w:val="28"/>
          <w:szCs w:val="28"/>
        </w:rPr>
        <w:t>5.</w:t>
      </w:r>
      <w:r w:rsidRPr="00ED4838">
        <w:rPr>
          <w:sz w:val="28"/>
          <w:szCs w:val="28"/>
        </w:rPr>
        <w:t xml:space="preserve">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контейнеры, предназначенные для сбора твердых бытовых отходов.</w:t>
      </w:r>
    </w:p>
    <w:p w:rsidR="00D81549" w:rsidRPr="00ED4838" w:rsidRDefault="00D81549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1549">
        <w:rPr>
          <w:sz w:val="28"/>
          <w:szCs w:val="28"/>
        </w:rPr>
        <w:t>Время выгула регламентируется: с 7</w:t>
      </w:r>
      <w:r>
        <w:rPr>
          <w:sz w:val="28"/>
          <w:szCs w:val="28"/>
        </w:rPr>
        <w:t>-00</w:t>
      </w:r>
      <w:r w:rsidRPr="00D81549">
        <w:rPr>
          <w:sz w:val="28"/>
          <w:szCs w:val="28"/>
        </w:rPr>
        <w:t xml:space="preserve"> до 23-00, в случае необходимости выходить с собакой в ночное время, следует соблюдать тишину</w:t>
      </w:r>
    </w:p>
    <w:p w:rsidR="00A422DD" w:rsidRPr="00ED4838" w:rsidRDefault="00D81549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2DD" w:rsidRPr="00327430">
        <w:rPr>
          <w:b/>
          <w:sz w:val="28"/>
          <w:szCs w:val="28"/>
        </w:rPr>
        <w:t>.</w:t>
      </w:r>
      <w:r w:rsidR="00A422DD" w:rsidRPr="00ED4838">
        <w:rPr>
          <w:sz w:val="28"/>
          <w:szCs w:val="28"/>
        </w:rPr>
        <w:t xml:space="preserve"> За нарушение требований, указанных в </w:t>
      </w:r>
      <w:proofErr w:type="spellStart"/>
      <w:r w:rsidR="00A422DD" w:rsidRPr="00ED4838">
        <w:rPr>
          <w:sz w:val="28"/>
          <w:szCs w:val="28"/>
        </w:rPr>
        <w:t>пп</w:t>
      </w:r>
      <w:proofErr w:type="spellEnd"/>
      <w:r w:rsidR="00A422DD" w:rsidRPr="00ED4838">
        <w:rPr>
          <w:sz w:val="28"/>
          <w:szCs w:val="28"/>
        </w:rPr>
        <w:t>. 1, 2, 3, 4, 5</w:t>
      </w:r>
      <w:r>
        <w:rPr>
          <w:sz w:val="28"/>
          <w:szCs w:val="28"/>
        </w:rPr>
        <w:t>, 6</w:t>
      </w:r>
      <w:r w:rsidR="00A422DD" w:rsidRPr="00ED4838">
        <w:rPr>
          <w:sz w:val="28"/>
          <w:szCs w:val="28"/>
        </w:rPr>
        <w:t xml:space="preserve">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A422DD" w:rsidRPr="00ED4838" w:rsidRDefault="00D81549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422DD" w:rsidRPr="00327430">
        <w:rPr>
          <w:b/>
          <w:sz w:val="28"/>
          <w:szCs w:val="28"/>
        </w:rPr>
        <w:t>.</w:t>
      </w:r>
      <w:r w:rsidR="00A422DD" w:rsidRPr="00ED4838">
        <w:rPr>
          <w:sz w:val="28"/>
          <w:szCs w:val="28"/>
        </w:rPr>
        <w:t xml:space="preserve"> Настоящее постановление вступает в законную силу со дня его официального обнародования.</w:t>
      </w:r>
    </w:p>
    <w:p w:rsidR="00A422DD" w:rsidRPr="00ED4838" w:rsidRDefault="00D81549" w:rsidP="00A422DD">
      <w:pPr>
        <w:spacing w:line="240" w:lineRule="atLeast"/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422DD" w:rsidRPr="00327430">
        <w:rPr>
          <w:b/>
          <w:sz w:val="28"/>
          <w:szCs w:val="28"/>
        </w:rPr>
        <w:t>.</w:t>
      </w:r>
      <w:r w:rsidR="00A422DD" w:rsidRPr="00ED483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422DD" w:rsidRDefault="00A422DD" w:rsidP="00A422DD">
      <w:pPr>
        <w:spacing w:line="240" w:lineRule="atLeast"/>
        <w:ind w:right="-284" w:firstLine="284"/>
        <w:jc w:val="both"/>
        <w:rPr>
          <w:sz w:val="28"/>
          <w:szCs w:val="28"/>
        </w:rPr>
      </w:pPr>
    </w:p>
    <w:p w:rsidR="00A422DD" w:rsidRDefault="00A422DD" w:rsidP="00A422DD">
      <w:pPr>
        <w:suppressAutoHyphens/>
        <w:spacing w:line="260" w:lineRule="atLeast"/>
        <w:ind w:right="-284"/>
        <w:contextualSpacing/>
        <w:jc w:val="both"/>
        <w:rPr>
          <w:sz w:val="28"/>
          <w:szCs w:val="28"/>
        </w:rPr>
      </w:pPr>
    </w:p>
    <w:p w:rsidR="00A422DD" w:rsidRPr="00411A24" w:rsidRDefault="00A422DD" w:rsidP="00A422DD">
      <w:pPr>
        <w:suppressAutoHyphens/>
        <w:spacing w:line="260" w:lineRule="atLeast"/>
        <w:ind w:right="-284"/>
        <w:contextualSpacing/>
        <w:jc w:val="both"/>
        <w:rPr>
          <w:sz w:val="28"/>
          <w:szCs w:val="28"/>
        </w:rPr>
      </w:pPr>
      <w:r w:rsidRPr="00411A24">
        <w:rPr>
          <w:sz w:val="28"/>
          <w:szCs w:val="28"/>
        </w:rPr>
        <w:t>Глава Администрации</w:t>
      </w:r>
    </w:p>
    <w:p w:rsidR="00143313" w:rsidRDefault="00143313" w:rsidP="0014331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– </w:t>
      </w:r>
    </w:p>
    <w:p w:rsidR="00143313" w:rsidRPr="0028022F" w:rsidRDefault="00143313" w:rsidP="0014331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«Еланское»                              С.А. Еремин</w:t>
      </w:r>
    </w:p>
    <w:p w:rsidR="00C62596" w:rsidRDefault="00C62596" w:rsidP="00143313"/>
    <w:p w:rsidR="00D81549" w:rsidRDefault="00D81549" w:rsidP="00143313"/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  <w:bookmarkStart w:id="0" w:name="_GoBack"/>
      <w:bookmarkEnd w:id="0"/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CD4A92" w:rsidRDefault="00CD4A92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</w:p>
    <w:p w:rsidR="00D81549" w:rsidRPr="00D81549" w:rsidRDefault="00D81549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rFonts w:ascii="&amp;quot" w:hAnsi="&amp;quot"/>
          <w:color w:val="362E48"/>
          <w:sz w:val="24"/>
          <w:szCs w:val="24"/>
        </w:rPr>
        <w:t>Требования к местности для выгула собак следующие:</w:t>
      </w:r>
    </w:p>
    <w:p w:rsidR="00D81549" w:rsidRPr="00D81549" w:rsidRDefault="00D81549" w:rsidP="00D81549">
      <w:pPr>
        <w:widowControl/>
        <w:numPr>
          <w:ilvl w:val="0"/>
          <w:numId w:val="2"/>
        </w:numPr>
        <w:autoSpaceDE/>
        <w:autoSpaceDN/>
        <w:adjustRightInd/>
        <w:spacing w:after="120" w:line="330" w:lineRule="atLeast"/>
        <w:ind w:left="0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rFonts w:ascii="&amp;quot" w:hAnsi="&amp;quot"/>
          <w:color w:val="362E48"/>
          <w:sz w:val="24"/>
          <w:szCs w:val="24"/>
        </w:rPr>
        <w:t>Зона площадью до 400 м2.</w:t>
      </w:r>
    </w:p>
    <w:p w:rsidR="00D81549" w:rsidRPr="00D81549" w:rsidRDefault="00D81549" w:rsidP="00D81549">
      <w:pPr>
        <w:widowControl/>
        <w:numPr>
          <w:ilvl w:val="0"/>
          <w:numId w:val="2"/>
        </w:numPr>
        <w:autoSpaceDE/>
        <w:autoSpaceDN/>
        <w:adjustRightInd/>
        <w:spacing w:after="120" w:line="330" w:lineRule="atLeast"/>
        <w:ind w:left="0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rFonts w:ascii="&amp;quot" w:hAnsi="&amp;quot"/>
          <w:color w:val="362E48"/>
          <w:sz w:val="24"/>
          <w:szCs w:val="24"/>
        </w:rPr>
        <w:t xml:space="preserve">Располагается </w:t>
      </w:r>
      <w:proofErr w:type="gramStart"/>
      <w:r w:rsidRPr="00D81549">
        <w:rPr>
          <w:rFonts w:ascii="&amp;quot" w:hAnsi="&amp;quot"/>
          <w:color w:val="362E48"/>
          <w:sz w:val="24"/>
          <w:szCs w:val="24"/>
        </w:rPr>
        <w:t>в</w:t>
      </w:r>
      <w:proofErr w:type="gramEnd"/>
      <w:r w:rsidRPr="00D81549">
        <w:rPr>
          <w:rFonts w:ascii="&amp;quot" w:hAnsi="&amp;quot"/>
          <w:color w:val="362E48"/>
          <w:sz w:val="24"/>
          <w:szCs w:val="24"/>
        </w:rPr>
        <w:t xml:space="preserve"> </w:t>
      </w:r>
      <w:proofErr w:type="gramStart"/>
      <w:r w:rsidRPr="00D81549">
        <w:rPr>
          <w:rFonts w:ascii="&amp;quot" w:hAnsi="&amp;quot"/>
          <w:color w:val="362E48"/>
          <w:sz w:val="24"/>
          <w:szCs w:val="24"/>
        </w:rPr>
        <w:t>на</w:t>
      </w:r>
      <w:proofErr w:type="gramEnd"/>
      <w:r w:rsidRPr="00D81549">
        <w:rPr>
          <w:rFonts w:ascii="&amp;quot" w:hAnsi="&amp;quot"/>
          <w:color w:val="362E48"/>
          <w:sz w:val="24"/>
          <w:szCs w:val="24"/>
        </w:rPr>
        <w:t xml:space="preserve"> расстоянии минимум 25 метров от жилого дома и не менее 40 метров от дошкольных, школьных и медицинских учреждений.</w:t>
      </w:r>
    </w:p>
    <w:p w:rsidR="00D81549" w:rsidRPr="00D81549" w:rsidRDefault="00D81549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rFonts w:ascii="&amp;quot" w:hAnsi="&amp;quot"/>
          <w:color w:val="362E48"/>
          <w:sz w:val="24"/>
          <w:szCs w:val="24"/>
        </w:rPr>
        <w:t>В случае искусственного покрытия, оно должно меняться с регулярностью 1 раз в год.</w:t>
      </w:r>
    </w:p>
    <w:p w:rsidR="00D81549" w:rsidRPr="00D81549" w:rsidRDefault="00D81549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rFonts w:ascii="&amp;quot" w:hAnsi="&amp;quot"/>
          <w:color w:val="362E48"/>
          <w:sz w:val="24"/>
          <w:szCs w:val="24"/>
        </w:rPr>
        <w:t>Важно отметить, что большинство ограничений направлены не на ужесточение правил, а, напротив, в гуманных целях: вопрос безопасности домашнего любимца напрямую зависит от ответственности хозяев.</w:t>
      </w:r>
    </w:p>
    <w:p w:rsidR="00D81549" w:rsidRPr="00D81549" w:rsidRDefault="00D81549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rFonts w:ascii="&amp;quot" w:hAnsi="&amp;quot"/>
          <w:color w:val="362E48"/>
          <w:sz w:val="24"/>
          <w:szCs w:val="24"/>
        </w:rPr>
        <w:t>Запрещено выгуливать любых собак на территории общественных пляжей, кладбищ, детских садов и школ, а также мест массового скопления людей.</w:t>
      </w:r>
    </w:p>
    <w:p w:rsidR="00D81549" w:rsidRPr="00D81549" w:rsidRDefault="00D81549" w:rsidP="00D81549">
      <w:pPr>
        <w:widowControl/>
        <w:autoSpaceDE/>
        <w:autoSpaceDN/>
        <w:adjustRightInd/>
        <w:spacing w:after="330" w:line="330" w:lineRule="atLeast"/>
        <w:textAlignment w:val="baseline"/>
        <w:rPr>
          <w:rFonts w:ascii="&amp;quot" w:hAnsi="&amp;quot"/>
          <w:color w:val="362E48"/>
          <w:sz w:val="24"/>
          <w:szCs w:val="24"/>
        </w:rPr>
      </w:pPr>
      <w:r w:rsidRPr="00D81549">
        <w:rPr>
          <w:color w:val="362E48"/>
          <w:sz w:val="28"/>
          <w:szCs w:val="28"/>
        </w:rPr>
        <w:t>Время выгула также регламентируется: с 7 до 23-00, однако в случае необходимости выходить с собакой в ночное время, следует соблюдать тишину</w:t>
      </w:r>
      <w:r w:rsidRPr="00D81549">
        <w:rPr>
          <w:rFonts w:ascii="&amp;quot" w:hAnsi="&amp;quot"/>
          <w:color w:val="362E48"/>
          <w:sz w:val="24"/>
          <w:szCs w:val="24"/>
        </w:rPr>
        <w:t>.</w:t>
      </w:r>
    </w:p>
    <w:p w:rsidR="00D81549" w:rsidRDefault="00D81549" w:rsidP="00143313"/>
    <w:sectPr w:rsidR="00D81549" w:rsidSect="00A422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8EA"/>
    <w:multiLevelType w:val="multilevel"/>
    <w:tmpl w:val="E514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173DB"/>
    <w:multiLevelType w:val="hybridMultilevel"/>
    <w:tmpl w:val="2F346896"/>
    <w:lvl w:ilvl="0" w:tplc="DDC6B200">
      <w:start w:val="1"/>
      <w:numFmt w:val="decimal"/>
      <w:lvlText w:val="%1."/>
      <w:lvlJc w:val="left"/>
      <w:pPr>
        <w:ind w:left="1856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1"/>
    <w:rsid w:val="00117474"/>
    <w:rsid w:val="00143313"/>
    <w:rsid w:val="00354BE1"/>
    <w:rsid w:val="00411A24"/>
    <w:rsid w:val="006404DC"/>
    <w:rsid w:val="00644440"/>
    <w:rsid w:val="00A422DD"/>
    <w:rsid w:val="00BE7C51"/>
    <w:rsid w:val="00C62596"/>
    <w:rsid w:val="00C70795"/>
    <w:rsid w:val="00CD4A92"/>
    <w:rsid w:val="00D81549"/>
    <w:rsid w:val="00F2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1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1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Пользователь</cp:lastModifiedBy>
  <cp:revision>9</cp:revision>
  <cp:lastPrinted>2021-01-06T05:29:00Z</cp:lastPrinted>
  <dcterms:created xsi:type="dcterms:W3CDTF">2020-08-26T05:04:00Z</dcterms:created>
  <dcterms:modified xsi:type="dcterms:W3CDTF">2021-01-06T05:29:00Z</dcterms:modified>
</cp:coreProperties>
</file>