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84" w:rsidRDefault="00247784" w:rsidP="00247784">
      <w:pPr>
        <w:jc w:val="center"/>
        <w:rPr>
          <w:b/>
        </w:rPr>
      </w:pPr>
    </w:p>
    <w:p w:rsidR="00247784" w:rsidRDefault="00985E39" w:rsidP="00247784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985E39" w:rsidRDefault="00985E39" w:rsidP="00247784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СЕЛЬСКОГО ПОСЕЛЕНИЯ «ЕЛАНСКОЕ»</w:t>
      </w:r>
    </w:p>
    <w:p w:rsidR="00985E39" w:rsidRDefault="00985E39" w:rsidP="00247784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784" w:rsidRPr="00985E39" w:rsidRDefault="00985E39" w:rsidP="00985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П О С Т А Н О В Л Е Н И Е</w:t>
      </w:r>
    </w:p>
    <w:p w:rsidR="00C0421E" w:rsidRDefault="00247784" w:rsidP="00282D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</w:t>
      </w:r>
      <w:r w:rsidR="00C0421E">
        <w:rPr>
          <w:rFonts w:ascii="Times New Roman" w:eastAsia="Times New Roman" w:hAnsi="Times New Roman" w:cs="Times New Roman"/>
          <w:b/>
          <w:bCs/>
          <w:sz w:val="28"/>
          <w:szCs w:val="28"/>
        </w:rPr>
        <w:t>26</w:t>
      </w:r>
      <w:r w:rsidR="00282DE7"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453D79"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47DF3"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453D79"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282DE7"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.201</w:t>
      </w:r>
      <w:r w:rsidR="006A5725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282DE7"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85E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</w:t>
      </w:r>
      <w:r w:rsidR="00282DE7"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C0421E">
        <w:rPr>
          <w:rFonts w:ascii="Times New Roman" w:eastAsia="Times New Roman" w:hAnsi="Times New Roman" w:cs="Times New Roman"/>
          <w:b/>
          <w:bCs/>
          <w:sz w:val="28"/>
          <w:szCs w:val="28"/>
        </w:rPr>
        <w:t>50</w:t>
      </w:r>
    </w:p>
    <w:p w:rsidR="00282DE7" w:rsidRPr="00C0421E" w:rsidRDefault="00C0421E" w:rsidP="00C042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с. Елань</w:t>
      </w:r>
    </w:p>
    <w:p w:rsidR="00F47DF3" w:rsidRDefault="00282DE7" w:rsidP="00F47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плана мероприятий Администрации сельского поселения по обеспечению первичных мер пожарной безопасности </w:t>
      </w:r>
    </w:p>
    <w:p w:rsidR="00282DE7" w:rsidRPr="00F47DF3" w:rsidRDefault="00282DE7" w:rsidP="00F47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>на 201</w:t>
      </w:r>
      <w:r w:rsidR="006A5725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F47D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247784" w:rsidRPr="00F47DF3" w:rsidRDefault="00247784" w:rsidP="00282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DF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82DE7" w:rsidRPr="00F47DF3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06.10.2003 № 131-ФЗ « Об общих принципах организации местного самоуправления в Российской Федерации»</w:t>
      </w:r>
      <w:proofErr w:type="gramStart"/>
      <w:r w:rsidR="00282DE7" w:rsidRPr="00F47DF3">
        <w:rPr>
          <w:rFonts w:ascii="Times New Roman" w:eastAsia="Times New Roman" w:hAnsi="Times New Roman" w:cs="Times New Roman"/>
          <w:sz w:val="28"/>
          <w:szCs w:val="28"/>
        </w:rPr>
        <w:t>,о</w:t>
      </w:r>
      <w:proofErr w:type="gramEnd"/>
      <w:r w:rsidR="00282DE7" w:rsidRPr="00F47DF3">
        <w:rPr>
          <w:rFonts w:ascii="Times New Roman" w:eastAsia="Times New Roman" w:hAnsi="Times New Roman" w:cs="Times New Roman"/>
          <w:sz w:val="28"/>
          <w:szCs w:val="28"/>
        </w:rPr>
        <w:t>т 21.12.1994 № 69-ФЗ «О пожарной безопасности», от 22 июля 2008 года № 123-ФЗ «Технический регламент о требованиях пожарной безопасности», областным законом от 11.01.2005 № 384-ОЗ «О пожарной безопасности»,</w:t>
      </w:r>
      <w:r w:rsidR="00911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2DE7" w:rsidRPr="00F47DF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r w:rsidR="00B339E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– сельское поселение «Еланское» </w:t>
      </w:r>
      <w:r w:rsidR="00282DE7" w:rsidRPr="00F47DF3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247784" w:rsidRPr="00F47DF3" w:rsidRDefault="00282DE7" w:rsidP="007C434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DF3">
        <w:rPr>
          <w:rFonts w:ascii="Times New Roman" w:eastAsia="Times New Roman" w:hAnsi="Times New Roman" w:cs="Times New Roman"/>
          <w:sz w:val="28"/>
          <w:szCs w:val="28"/>
        </w:rPr>
        <w:t xml:space="preserve">1.Утвердить прилагаемый план мероприятий Администрации </w:t>
      </w:r>
      <w:r w:rsidR="00B339E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– сельское поселение «Еланское»</w:t>
      </w:r>
      <w:r w:rsidRPr="00F47DF3">
        <w:rPr>
          <w:rFonts w:ascii="Times New Roman" w:eastAsia="Times New Roman" w:hAnsi="Times New Roman" w:cs="Times New Roman"/>
          <w:sz w:val="28"/>
          <w:szCs w:val="28"/>
        </w:rPr>
        <w:t xml:space="preserve"> по обеспечению первичных мер пожарной безопасности в границах поселения на 201</w:t>
      </w:r>
      <w:r w:rsidR="006A572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47DF3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247784" w:rsidRPr="00F47DF3" w:rsidRDefault="00282DE7" w:rsidP="007C434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DF3">
        <w:rPr>
          <w:rFonts w:ascii="Times New Roman" w:eastAsia="Times New Roman" w:hAnsi="Times New Roman" w:cs="Times New Roman"/>
          <w:sz w:val="28"/>
          <w:szCs w:val="28"/>
        </w:rPr>
        <w:t xml:space="preserve">2. Контроль за исполнением настоящего постановления </w:t>
      </w:r>
      <w:r w:rsidR="00247784" w:rsidRPr="00F47DF3"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282DE7" w:rsidRPr="00F47DF3" w:rsidRDefault="00282DE7" w:rsidP="007C434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DF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B339EC">
        <w:rPr>
          <w:rFonts w:ascii="Times New Roman" w:eastAsia="Times New Roman" w:hAnsi="Times New Roman" w:cs="Times New Roman"/>
          <w:sz w:val="28"/>
          <w:szCs w:val="28"/>
        </w:rPr>
        <w:t xml:space="preserve">обнародовать </w:t>
      </w:r>
      <w:r w:rsidR="00B339EC" w:rsidRPr="00F47DF3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F47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39EC">
        <w:rPr>
          <w:rFonts w:ascii="Times New Roman" w:eastAsia="Times New Roman" w:hAnsi="Times New Roman" w:cs="Times New Roman"/>
          <w:sz w:val="28"/>
          <w:szCs w:val="28"/>
        </w:rPr>
        <w:t xml:space="preserve">на информационных стендах администрации и </w:t>
      </w:r>
      <w:r w:rsidRPr="00F47DF3">
        <w:rPr>
          <w:rFonts w:ascii="Times New Roman" w:eastAsia="Times New Roman" w:hAnsi="Times New Roman" w:cs="Times New Roman"/>
          <w:sz w:val="28"/>
          <w:szCs w:val="28"/>
        </w:rPr>
        <w:t>разместить на официальном сайте администрации.</w:t>
      </w:r>
    </w:p>
    <w:p w:rsidR="00B339EC" w:rsidRDefault="00282DE7" w:rsidP="00B33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7DF3">
        <w:rPr>
          <w:rFonts w:ascii="Times New Roman" w:eastAsia="Times New Roman" w:hAnsi="Times New Roman" w:cs="Times New Roman"/>
          <w:b/>
          <w:sz w:val="28"/>
          <w:szCs w:val="28"/>
        </w:rPr>
        <w:t xml:space="preserve"> Глава администрации </w:t>
      </w:r>
    </w:p>
    <w:p w:rsidR="00B339EC" w:rsidRDefault="00B339EC" w:rsidP="00B33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– </w:t>
      </w:r>
    </w:p>
    <w:p w:rsidR="00282DE7" w:rsidRPr="00F47DF3" w:rsidRDefault="00B339EC" w:rsidP="00B33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сельское поселение «Еланское»</w:t>
      </w:r>
      <w:r w:rsidR="00247784" w:rsidRPr="00F47DF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Т.Н. Филатьева</w:t>
      </w:r>
    </w:p>
    <w:p w:rsidR="00F9166D" w:rsidRDefault="00F9166D" w:rsidP="00282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166D" w:rsidRDefault="00F9166D" w:rsidP="00282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9EC" w:rsidRDefault="00B339EC" w:rsidP="00282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9EC" w:rsidRDefault="00B339EC" w:rsidP="00282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9EC" w:rsidRDefault="00282DE7" w:rsidP="00B339E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DE7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</w:t>
      </w:r>
      <w:r w:rsidRPr="00282DE7">
        <w:rPr>
          <w:rFonts w:ascii="Times New Roman" w:eastAsia="Times New Roman" w:hAnsi="Times New Roman" w:cs="Times New Roman"/>
          <w:sz w:val="24"/>
          <w:szCs w:val="24"/>
        </w:rPr>
        <w:br/>
        <w:t>Постановлением администрации</w:t>
      </w:r>
      <w:r w:rsidRPr="00282DE7">
        <w:rPr>
          <w:rFonts w:ascii="Times New Roman" w:eastAsia="Times New Roman" w:hAnsi="Times New Roman" w:cs="Times New Roman"/>
          <w:sz w:val="24"/>
          <w:szCs w:val="24"/>
        </w:rPr>
        <w:br/>
      </w:r>
      <w:r w:rsidR="00B339E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– </w:t>
      </w:r>
    </w:p>
    <w:p w:rsidR="00282DE7" w:rsidRPr="00282DE7" w:rsidRDefault="00B339EC" w:rsidP="00B339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сельское поселение «Еланское»</w:t>
      </w:r>
      <w:r w:rsidR="00282DE7" w:rsidRPr="00282DE7">
        <w:rPr>
          <w:rFonts w:ascii="Times New Roman" w:eastAsia="Times New Roman" w:hAnsi="Times New Roman" w:cs="Times New Roman"/>
          <w:sz w:val="24"/>
          <w:szCs w:val="24"/>
        </w:rPr>
        <w:br/>
      </w:r>
      <w:r w:rsidR="0024778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82DE7" w:rsidRPr="00282DE7"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 w:rsidR="00C0421E">
        <w:rPr>
          <w:rFonts w:ascii="Times New Roman" w:eastAsia="Times New Roman" w:hAnsi="Times New Roman" w:cs="Times New Roman"/>
          <w:sz w:val="24"/>
          <w:szCs w:val="24"/>
        </w:rPr>
        <w:t>26</w:t>
      </w:r>
      <w:r w:rsidR="00282DE7" w:rsidRPr="00282DE7">
        <w:rPr>
          <w:rFonts w:ascii="Times New Roman" w:eastAsia="Times New Roman" w:hAnsi="Times New Roman" w:cs="Times New Roman"/>
          <w:sz w:val="24"/>
          <w:szCs w:val="24"/>
        </w:rPr>
        <w:t>.</w:t>
      </w:r>
      <w:r w:rsidR="00F47DF3">
        <w:rPr>
          <w:rFonts w:ascii="Times New Roman" w:eastAsia="Times New Roman" w:hAnsi="Times New Roman" w:cs="Times New Roman"/>
          <w:sz w:val="24"/>
          <w:szCs w:val="24"/>
        </w:rPr>
        <w:t>1</w:t>
      </w:r>
      <w:r w:rsidR="00453D79">
        <w:rPr>
          <w:rFonts w:ascii="Times New Roman" w:eastAsia="Times New Roman" w:hAnsi="Times New Roman" w:cs="Times New Roman"/>
          <w:sz w:val="24"/>
          <w:szCs w:val="24"/>
        </w:rPr>
        <w:t>2</w:t>
      </w:r>
      <w:r w:rsidR="006A57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282DE7" w:rsidRPr="00282DE7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6A5725">
        <w:rPr>
          <w:rFonts w:ascii="Times New Roman" w:eastAsia="Times New Roman" w:hAnsi="Times New Roman" w:cs="Times New Roman"/>
          <w:sz w:val="24"/>
          <w:szCs w:val="24"/>
        </w:rPr>
        <w:t>7</w:t>
      </w:r>
      <w:r w:rsidR="00282DE7" w:rsidRPr="00282DE7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C0421E">
        <w:rPr>
          <w:rFonts w:ascii="Times New Roman" w:eastAsia="Times New Roman" w:hAnsi="Times New Roman" w:cs="Times New Roman"/>
          <w:sz w:val="24"/>
          <w:szCs w:val="24"/>
        </w:rPr>
        <w:t>50</w:t>
      </w:r>
    </w:p>
    <w:p w:rsidR="00282DE7" w:rsidRPr="00282DE7" w:rsidRDefault="00282DE7" w:rsidP="00282D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2DE7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Pr="00282D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Л А Н</w:t>
      </w:r>
      <w:r w:rsidRPr="00282DE7">
        <w:rPr>
          <w:rFonts w:ascii="Times New Roman" w:eastAsia="Times New Roman" w:hAnsi="Times New Roman" w:cs="Times New Roman"/>
          <w:sz w:val="24"/>
          <w:szCs w:val="24"/>
        </w:rPr>
        <w:br/>
      </w:r>
      <w:r w:rsidRPr="00282D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мероприятий администрации </w:t>
      </w:r>
      <w:r w:rsidR="00B339EC" w:rsidRPr="00B339EC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 – сельское поселение «Еланское»</w:t>
      </w:r>
      <w:r w:rsidR="00B339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2DE7">
        <w:rPr>
          <w:rFonts w:ascii="Times New Roman" w:eastAsia="Times New Roman" w:hAnsi="Times New Roman" w:cs="Times New Roman"/>
          <w:b/>
          <w:bCs/>
          <w:sz w:val="24"/>
          <w:szCs w:val="24"/>
        </w:rPr>
        <w:t>по обеспечению первичных мер пожарной безопасности в границах поселения на 201</w:t>
      </w:r>
      <w:r w:rsidR="006A5725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282D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96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2"/>
        <w:gridCol w:w="5113"/>
        <w:gridCol w:w="1822"/>
        <w:gridCol w:w="2457"/>
      </w:tblGrid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Нормативное правовое регулирование в пределах своих полномочий, в том числе принятие законодательных и иных нормативных правовых актов, регламентирующих вопросы организационно-правового, финансового, материально-технического обеспечения, обеспечения безопасности и жизнедеятельности населения  в области пожарной безопасности.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Разработка, утверждение и исполнение соответствующих бюджетных обязательств  в части расходов на пожарную безопасность.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осуществление профилактики пожаров в  сельском поселении, а также в организациях, находящихся на его территории, в том числе осуществление первичных мер пожарной безопасности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412245" w:rsidP="00412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содержания дорог, подъездов и подходов к зданиям, источникам водоснабжения в исправном состоянии.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мероприятий по подготовке к весенне-летнему пожароопасному периоду.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412245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мероприятий по подготовке к осенне-зимнему пожароопасному периоду.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412245" w:rsidP="00412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B339E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мероприятий по обеспечению безопасного проведения мероприятий, связанных с массовым присутствием граждан (праздники, спортивные мероприятия, Дни </w:t>
            </w:r>
            <w:r w:rsidR="00B339EC">
              <w:rPr>
                <w:rFonts w:ascii="Times New Roman" w:eastAsia="Times New Roman" w:hAnsi="Times New Roman" w:cs="Times New Roman"/>
                <w:sz w:val="24"/>
                <w:szCs w:val="24"/>
              </w:rPr>
              <w:t>сел</w:t>
            </w: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т.п.)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Непосредственно перед мероприятием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412245" w:rsidP="00412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списков, проведение обследования мест проживания одиноких престарелых граждан, неблагополучных и многодетных семей с целью дополнительного инструктажа по мерам  пожарной безопасности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 февраль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412245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специалист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мероприятий </w:t>
            </w:r>
            <w:r w:rsidR="00B339EC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по противопожарной</w:t>
            </w: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339EC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пропаганде и</w:t>
            </w: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обучению </w:t>
            </w:r>
            <w:proofErr w:type="gramStart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первичным мерам пожарной безопасности в соответствии с действующим </w:t>
            </w:r>
            <w:r w:rsidR="00B339EC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законодательством:</w:t>
            </w:r>
          </w:p>
          <w:p w:rsidR="00282DE7" w:rsidRPr="00282DE7" w:rsidRDefault="00282DE7" w:rsidP="00E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информирование населения о мерах пожарной </w:t>
            </w: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безопасности, о происшедших пожарах, причинах и условиях, способствующих их возникновению;</w:t>
            </w:r>
          </w:p>
          <w:p w:rsidR="00282DE7" w:rsidRPr="00282DE7" w:rsidRDefault="00282DE7" w:rsidP="00E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бесед о мерах пожарной безопасности и противопожарных инструктажей;</w:t>
            </w:r>
          </w:p>
          <w:p w:rsidR="00282DE7" w:rsidRPr="00282DE7" w:rsidRDefault="00282DE7" w:rsidP="00E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- выпуск и распространение листовок и наглядной агитации;</w:t>
            </w:r>
          </w:p>
          <w:p w:rsidR="00282DE7" w:rsidRPr="00282DE7" w:rsidRDefault="00282DE7" w:rsidP="00791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- устройство уголков (стендов) пожарной безопасности.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412245" w:rsidP="0041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главный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специалист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сходов и собраний с гражданами по вопросам соблюдения требований пожарной безопасности, в том числе </w:t>
            </w:r>
            <w:proofErr w:type="gramStart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временно проживающими в летний период.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B33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="00B339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в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412245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особого противопожарного режима в случае повышения пожарной опасности, организация патрулирования территории </w:t>
            </w:r>
            <w:proofErr w:type="gramStart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необходимости)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администрации, КЧС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791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опашки на территории поселения 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B339EC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деятельности</w:t>
            </w:r>
            <w:proofErr w:type="gramStart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заседаний комиссии по     предупреждению и ликвидации чрезвычай</w:t>
            </w:r>
            <w:bookmarkStart w:id="0" w:name="_GoBack"/>
            <w:bookmarkEnd w:id="0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ных ситуаций и обеспечению пожарной безопасности.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910C1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r w:rsidR="00282DE7"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E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организация выполнения муниципальных целевых программ по вопросам обеспечения пожарной безопасности; 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До 15 октября текущего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Апрель-октябрь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2DE7" w:rsidRPr="00282DE7" w:rsidTr="007C4343">
        <w:trPr>
          <w:tblCellSpacing w:w="0" w:type="dxa"/>
          <w:jc w:val="center"/>
        </w:trPr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7C4343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Введении</w:t>
            </w:r>
            <w:proofErr w:type="gramEnd"/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режима повышенной готовности в целях предупреждения возможных чрезвычайных ситуаций в период новогодних и рождественских праздников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DE7" w:rsidRPr="00282DE7" w:rsidRDefault="00282DE7" w:rsidP="00282D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DE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</w:tbl>
    <w:p w:rsidR="00282DE7" w:rsidRPr="00282DE7" w:rsidRDefault="00282DE7" w:rsidP="00282D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282DE7" w:rsidRPr="00282DE7" w:rsidSect="00985E3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2DE7"/>
    <w:rsid w:val="00047497"/>
    <w:rsid w:val="00124B30"/>
    <w:rsid w:val="00190DB7"/>
    <w:rsid w:val="00247784"/>
    <w:rsid w:val="00282DE7"/>
    <w:rsid w:val="00376241"/>
    <w:rsid w:val="00412245"/>
    <w:rsid w:val="00453D79"/>
    <w:rsid w:val="004B7779"/>
    <w:rsid w:val="0052031A"/>
    <w:rsid w:val="00602985"/>
    <w:rsid w:val="006A5725"/>
    <w:rsid w:val="007910C1"/>
    <w:rsid w:val="007C4343"/>
    <w:rsid w:val="00911BE8"/>
    <w:rsid w:val="00975820"/>
    <w:rsid w:val="00985E39"/>
    <w:rsid w:val="009A16C9"/>
    <w:rsid w:val="00AA6F5B"/>
    <w:rsid w:val="00B339EC"/>
    <w:rsid w:val="00C0421E"/>
    <w:rsid w:val="00C547AE"/>
    <w:rsid w:val="00E74BF0"/>
    <w:rsid w:val="00F47DF3"/>
    <w:rsid w:val="00F9166D"/>
    <w:rsid w:val="00FE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DE7"/>
    <w:rPr>
      <w:color w:val="76BDB8"/>
      <w:u w:val="single"/>
    </w:rPr>
  </w:style>
  <w:style w:type="paragraph" w:styleId="a4">
    <w:name w:val="Normal (Web)"/>
    <w:basedOn w:val="a"/>
    <w:uiPriority w:val="99"/>
    <w:unhideWhenUsed/>
    <w:rsid w:val="00282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82DE7"/>
    <w:rPr>
      <w:b/>
      <w:bCs/>
    </w:rPr>
  </w:style>
  <w:style w:type="paragraph" w:customStyle="1" w:styleId="editlog">
    <w:name w:val="editlog"/>
    <w:basedOn w:val="a"/>
    <w:rsid w:val="00282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basedOn w:val="a0"/>
    <w:link w:val="ConsPlusNormal0"/>
    <w:locked/>
    <w:rsid w:val="00247784"/>
    <w:rPr>
      <w:rFonts w:ascii="Arial" w:hAnsi="Arial" w:cs="Arial"/>
    </w:rPr>
  </w:style>
  <w:style w:type="paragraph" w:customStyle="1" w:styleId="ConsPlusNormal0">
    <w:name w:val="ConsPlusNormal"/>
    <w:link w:val="ConsPlusNormal"/>
    <w:rsid w:val="002477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247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7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6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11</cp:revision>
  <cp:lastPrinted>2018-01-30T11:28:00Z</cp:lastPrinted>
  <dcterms:created xsi:type="dcterms:W3CDTF">2015-12-22T12:06:00Z</dcterms:created>
  <dcterms:modified xsi:type="dcterms:W3CDTF">2018-01-30T11:34:00Z</dcterms:modified>
</cp:coreProperties>
</file>